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2B3" w:rsidRDefault="00D54787" w:rsidP="002E4802">
      <w:pPr>
        <w:keepNext/>
        <w:tabs>
          <w:tab w:val="left" w:pos="567"/>
        </w:tabs>
        <w:spacing w:after="0" w:line="276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  <w:bookmarkStart w:id="0" w:name="_Toc532460425"/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="000132B3" w:rsidRPr="00760708">
        <w:rPr>
          <w:rFonts w:ascii="Times New Roman" w:eastAsiaTheme="majorEastAsia" w:hAnsi="Times New Roman" w:cs="Times New Roman"/>
          <w:b/>
          <w:sz w:val="24"/>
          <w:szCs w:val="24"/>
        </w:rPr>
        <w:t>МАТЕМАТИКА</w:t>
      </w:r>
      <w:bookmarkEnd w:id="0"/>
    </w:p>
    <w:p w:rsidR="00D54787" w:rsidRDefault="00D54787" w:rsidP="002E4802">
      <w:pPr>
        <w:keepNext/>
        <w:tabs>
          <w:tab w:val="left" w:pos="567"/>
        </w:tabs>
        <w:spacing w:after="0" w:line="276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DA6AB9" w:rsidRDefault="00D54787" w:rsidP="002E4802">
      <w:pPr>
        <w:pStyle w:val="1"/>
        <w:tabs>
          <w:tab w:val="left" w:pos="567"/>
        </w:tabs>
        <w:spacing w:before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</w:pPr>
      <w:bookmarkStart w:id="1" w:name="_Toc532460420"/>
      <w:r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DA6AB9" w:rsidRPr="007026EE"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  <w:t>ПОЯСНИТЕЛЬНАЯ ЗАПИСКА</w:t>
      </w:r>
      <w:bookmarkEnd w:id="1"/>
    </w:p>
    <w:p w:rsidR="00D54787" w:rsidRPr="00D54787" w:rsidRDefault="00D54787" w:rsidP="00D54787">
      <w:pPr>
        <w:rPr>
          <w:lang w:eastAsia="ru-RU"/>
        </w:rPr>
      </w:pPr>
      <w:bookmarkStart w:id="2" w:name="_GoBack"/>
      <w:bookmarkEnd w:id="2"/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модернизации образования в нашей стране с 1 сентября 2016 г. вводится в действие Федеральный государственный образовательный стандарт образования обучающихся с умственной отсталостью (интеллектуальными нарушениями) (далее Стандарт). Стандарт обеспечивает равные возможности получения качественного образования, единство образовательного пространства РФ, государственные гарантии уровня и качества образования, определяет требования к структуре адаптированных основных общеобразовательных программ (АООП) обучающихся с умственной отсталостью (интеллектуальными нарушениями), условиям их реализации и результатам их освоения.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Разработанный Стандарт выступает основой как для разработки Примерной АООП обучающихся с умственной отсталостью (интеллектуальными нарушениями), так и для разработки и реализации рабочих программ по учебным предметам и коррекционным курсам. Стандарт определяет для обучающихся с интеллектуальными нарушениями выбор вариантов АООП (вариант 1 и вариант 2). Вариант 1 АООП предназначен для учащихся с легкой степенью умственной отсталости. Вариант 2 АООП предназначен для образования детей, имеющих умеренную, тяжелую или глубокую умственную отсталость (интеллектуальные нарушения), тяжелые множественные нарушения развития (ТМНР).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программ по учебным предметам для обучающихся 3 класса разработан в соответствии с требованиями Примерной АООП, вариант 1 .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категория обучающихся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системы. Развитие обучающегося с легкой степенью умственной отсталостью (интеллектуальными нарушениями) хотя и происходит на дефектной основе и характеризуется замедленностью, наличием отклонений от нормального развития, тем не менее, представляет собой поступательный процесс, привносящий качественные изменения в познавательную деятельность обучающихся и их личностную сферу, что дает основания для оптимистического прогноза.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образования обучающихся с умственной отсталостью в 3 классе (на </w:t>
      </w:r>
      <w:r w:rsidRPr="007026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702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этапе обучения)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поставленной цели при разработке и реализации рабочих программ по учебным предметам на 1 этапе обучения обучающихся с интеллектуальными нарушениями предусматривает решение следующих основных задач:</w:t>
      </w:r>
    </w:p>
    <w:p w:rsidR="00DA6AB9" w:rsidRPr="007026EE" w:rsidRDefault="00DA6AB9" w:rsidP="002E48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индивидуальных возможностей каждого обучающегося и особенностей его психофизического развития, оказывающих влияние на овладение учебными умениями и навыками;</w:t>
      </w:r>
    </w:p>
    <w:p w:rsidR="00DA6AB9" w:rsidRPr="007026EE" w:rsidRDefault="00DA6AB9" w:rsidP="002E48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физической, социально-личностной, коммуникативной и интеллектуальной готовности к дальнейшему обучению;</w:t>
      </w:r>
    </w:p>
    <w:p w:rsidR="00DA6AB9" w:rsidRPr="007026EE" w:rsidRDefault="00DA6AB9" w:rsidP="002E48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время;</w:t>
      </w:r>
    </w:p>
    <w:p w:rsidR="00DA6AB9" w:rsidRPr="007026EE" w:rsidRDefault="00DA6AB9" w:rsidP="002E48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обогащение знаний обучающихся о социальном и природном мире, опыта в доступных видах детской деятельности (рисование, лепка, аппликация, ручной труд, игра и др.);</w:t>
      </w:r>
    </w:p>
    <w:p w:rsidR="00DA6AB9" w:rsidRPr="007026EE" w:rsidRDefault="00DA6AB9" w:rsidP="002E48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обучающимися с интеллектуальными нарушениями учебной деятельностью, обеспечивающей формирование жизненных компетенций;</w:t>
      </w:r>
    </w:p>
    <w:p w:rsidR="00DA6AB9" w:rsidRPr="007026EE" w:rsidRDefault="00DA6AB9" w:rsidP="002E48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элементарных знаний по учебным предметам на первом этапе обучения;</w:t>
      </w:r>
    </w:p>
    <w:p w:rsidR="00DA6AB9" w:rsidRPr="007026EE" w:rsidRDefault="00DA6AB9" w:rsidP="002E4802">
      <w:pPr>
        <w:numPr>
          <w:ilvl w:val="0"/>
          <w:numId w:val="34"/>
        </w:numPr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планируемых результатов освоения обучающимися с интеллектуальными нарушениями программ учебных предметов 3 класса с учетом их особых образовательных потребностей, а также индивидуальных особенностей и возможностей.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для обучающихся с интеллектуальными нарушениями 3 класса разработаны с учетом особенностей психофизического развития, познавательной деятельности данной группы детей, их индивидуальных возможностей и обеспечивают коррекцию нарушений развития и социальную адаптацию.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 3 класса содержат материал, способствующий достижению обучающимися того уровня общеобразовательных знаний, умений и трудовых навыков, который необходим им для социальной адаптации.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обучающиеся 3 класса в силу своих особенностей (нарушения моторики, интеллекта, познавательной сферы) испытывают трудности в усвоении программного материала по математике, русскому языку и чтению, то для них определяются программы обучения, целью которых является всесторонняя педагогическая поддержка ребёнка с интеллектуальными нарушениями.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достижения обучающимися с интеллектуальными нарушениями планируемых результатов освоения АООП решает следующие задачи: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закрепляет основные направления и цели оценочной деятельности, описывает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ориентирует образовательный процесс на нравственное развитие и воспитание обучающихся;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планируемых результатов освоения содержания учебных предметов и формирования базовых учебных действий; 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комплексный подход к оценке результатов освоения АООП, позволяющий вести оценку предметных и личностных результатов; 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оценку достижений обучающихся и оценку эффективности деятельности общеобразовательной организации; 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осуществлять оценку динамики учебных достижений обучающихся и развития их жизненной компетенции.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освоения АООП школы опирается на следующие принципы: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дифференциации оценки достижений с учетом типологических и индивидуальных 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развития и особых образовательных потребностей обучающихся с интеллектуальными нарушениями; 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объективности оценки, раскрывающей динамику достижений и качественных изменений в психическом и социальном развитии обучающихся; 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единства параметров, критериев и инструментария оценки достижений в освоении содержания АООП, что обеспечивается объективностью оценки.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первым вариантом АООП оценке подлежат личностные и предметные результаты обучающихся с интеллектуальными нарушениями.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по способу предъявления (устные, письменные, практические); по характеру выполнения (репродуктивные, продуктивные, творческие).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DA6AB9" w:rsidRPr="007026EE" w:rsidRDefault="00DA6AB9" w:rsidP="002E480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предметных достижений предусматривает выявление индивидуальной динамики качества усвоения предмета каждым обучающимся и не допускает сравнения его с другими детьми. Данные виды работ проводятся ежегодно, начиная со 2 полугодия 2 класса.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ФГОС образования обучающихся с умственной отсталостью (интеллектуальными нарушениями) учебный план состоит из двух частей – обязательной части и части, формируемой участниками образовательных отношений.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интеллектуальными нарушениями.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учебного плана, формируемая участниками образовательных отношений, обеспечивает реализацию особых образовательных потребностей, характерных для данной группы обучающихся, а также индивидуальных потребностей каждого обучающегося.  Данная часть представлена коррекционно-развивающей областью и внеурочной деятельностью. 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коррекционно-развивающей области в соответствии с требованиями ФГОС образования обучающихся с умственной отсталостью (интеллектуальными нарушениями) представлено следующими обязательными коррекционными курсами: «Коррекционные занятия» и «Ритмика». 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коррекционных индивидуальных и групповых занятий, направлений внеурочной деятельности образовательная организация осуществляет самостоятельно.</w:t>
      </w:r>
    </w:p>
    <w:p w:rsidR="00DA6AB9" w:rsidRPr="007026EE" w:rsidRDefault="00DA6AB9" w:rsidP="002E48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AB9" w:rsidRPr="007026EE" w:rsidRDefault="00DA6AB9" w:rsidP="002E4802">
      <w:pPr>
        <w:pStyle w:val="af0"/>
        <w:spacing w:before="23"/>
        <w:ind w:right="634" w:firstLine="986"/>
        <w:jc w:val="both"/>
      </w:pPr>
      <w:r w:rsidRPr="007026EE">
        <w:t xml:space="preserve">Итогом образования обучающихся с интеллектуальными нарушениями является нормализация их жизни. Под нормализацией понимается такой образ жизни, который является привычным и необходимым для подавляющего большинство людей: жить в семье, решать вопросы повседневной жизнедеятельности, выполнять полезную трудовую деятельность, определять содержание своих увлечений и интересов, иметь возможность самостоятельно принимать решения и нести за них ответственность. Общим результатом образования такого обучающегося может стать набор компетенций, позволяющих соразмерно психическим и физическим возможностям максимально самостоятельно решать задачи, направленные на нормализацию его жизни. Иными словами, конечная цель специального образования – достижение обучающимся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мире. </w:t>
      </w:r>
    </w:p>
    <w:p w:rsidR="00DA6AB9" w:rsidRPr="007026EE" w:rsidRDefault="00DA6AB9" w:rsidP="002E4802">
      <w:pPr>
        <w:pStyle w:val="af0"/>
        <w:spacing w:before="23"/>
        <w:ind w:right="634" w:firstLine="986"/>
        <w:jc w:val="both"/>
      </w:pPr>
      <w:r w:rsidRPr="007026EE">
        <w:t>Рабочая</w:t>
      </w:r>
      <w:r w:rsidRPr="007026EE">
        <w:rPr>
          <w:spacing w:val="24"/>
        </w:rPr>
        <w:t xml:space="preserve"> </w:t>
      </w:r>
      <w:r w:rsidRPr="007026EE">
        <w:t>программа</w:t>
      </w:r>
      <w:r w:rsidRPr="007026EE">
        <w:rPr>
          <w:spacing w:val="23"/>
        </w:rPr>
        <w:t xml:space="preserve"> </w:t>
      </w:r>
      <w:r w:rsidRPr="007026EE">
        <w:t>по</w:t>
      </w:r>
      <w:r w:rsidRPr="007026EE">
        <w:rPr>
          <w:spacing w:val="23"/>
        </w:rPr>
        <w:t xml:space="preserve"> </w:t>
      </w:r>
      <w:r w:rsidRPr="007026EE">
        <w:t>учебному</w:t>
      </w:r>
      <w:r w:rsidRPr="007026EE">
        <w:rPr>
          <w:spacing w:val="24"/>
        </w:rPr>
        <w:t xml:space="preserve"> </w:t>
      </w:r>
      <w:r w:rsidRPr="007026EE">
        <w:t>предмету</w:t>
      </w:r>
      <w:r w:rsidRPr="007026EE">
        <w:rPr>
          <w:spacing w:val="25"/>
        </w:rPr>
        <w:t xml:space="preserve"> </w:t>
      </w:r>
      <w:r w:rsidRPr="007026EE">
        <w:t>«</w:t>
      </w:r>
      <w:r>
        <w:t>математика</w:t>
      </w:r>
      <w:r w:rsidRPr="007026EE">
        <w:t>»</w:t>
      </w:r>
      <w:r w:rsidRPr="007026EE">
        <w:rPr>
          <w:spacing w:val="25"/>
        </w:rPr>
        <w:t xml:space="preserve"> </w:t>
      </w:r>
      <w:r w:rsidRPr="007026EE">
        <w:t>3</w:t>
      </w:r>
      <w:r w:rsidRPr="007026EE">
        <w:rPr>
          <w:spacing w:val="50"/>
        </w:rPr>
        <w:t xml:space="preserve"> </w:t>
      </w:r>
      <w:r w:rsidRPr="007026EE">
        <w:t>класс</w:t>
      </w:r>
      <w:r w:rsidRPr="007026EE">
        <w:rPr>
          <w:spacing w:val="29"/>
        </w:rPr>
        <w:t xml:space="preserve"> </w:t>
      </w:r>
      <w:r w:rsidRPr="007026EE">
        <w:t>составлена</w:t>
      </w:r>
      <w:r w:rsidRPr="007026EE">
        <w:rPr>
          <w:spacing w:val="24"/>
        </w:rPr>
        <w:t xml:space="preserve"> </w:t>
      </w:r>
      <w:r w:rsidRPr="007026EE">
        <w:t>в</w:t>
      </w:r>
      <w:r w:rsidRPr="007026EE">
        <w:rPr>
          <w:spacing w:val="23"/>
        </w:rPr>
        <w:t xml:space="preserve"> </w:t>
      </w:r>
      <w:r w:rsidRPr="007026EE">
        <w:t>соответствии</w:t>
      </w:r>
      <w:r w:rsidRPr="007026EE">
        <w:rPr>
          <w:spacing w:val="22"/>
        </w:rPr>
        <w:t xml:space="preserve"> </w:t>
      </w:r>
      <w:r w:rsidRPr="007026EE">
        <w:t>с</w:t>
      </w:r>
      <w:r w:rsidRPr="007026EE">
        <w:rPr>
          <w:spacing w:val="27"/>
        </w:rPr>
        <w:t xml:space="preserve"> </w:t>
      </w:r>
      <w:r w:rsidRPr="007026EE">
        <w:t xml:space="preserve">Федеральным </w:t>
      </w:r>
      <w:r w:rsidRPr="007026EE">
        <w:rPr>
          <w:spacing w:val="-67"/>
        </w:rPr>
        <w:t xml:space="preserve"> </w:t>
      </w:r>
      <w:r w:rsidRPr="007026EE">
        <w:t>законом</w:t>
      </w:r>
      <w:r w:rsidRPr="007026EE">
        <w:rPr>
          <w:spacing w:val="-3"/>
        </w:rPr>
        <w:t xml:space="preserve"> </w:t>
      </w:r>
      <w:r w:rsidRPr="007026EE">
        <w:t>Российской</w:t>
      </w:r>
      <w:r w:rsidRPr="007026EE">
        <w:rPr>
          <w:spacing w:val="-4"/>
        </w:rPr>
        <w:t xml:space="preserve"> </w:t>
      </w:r>
      <w:r w:rsidRPr="007026EE">
        <w:t>Федерации</w:t>
      </w:r>
      <w:r w:rsidRPr="007026EE">
        <w:rPr>
          <w:spacing w:val="-5"/>
        </w:rPr>
        <w:t xml:space="preserve"> </w:t>
      </w:r>
      <w:r w:rsidRPr="007026EE">
        <w:t>от</w:t>
      </w:r>
      <w:r w:rsidRPr="007026EE">
        <w:rPr>
          <w:spacing w:val="-3"/>
        </w:rPr>
        <w:t xml:space="preserve"> </w:t>
      </w:r>
      <w:r w:rsidRPr="007026EE">
        <w:t>29.12.2012</w:t>
      </w:r>
      <w:r w:rsidRPr="007026EE">
        <w:rPr>
          <w:spacing w:val="-1"/>
        </w:rPr>
        <w:t xml:space="preserve"> </w:t>
      </w:r>
      <w:r w:rsidRPr="007026EE">
        <w:t>года</w:t>
      </w:r>
      <w:r w:rsidRPr="007026EE">
        <w:rPr>
          <w:spacing w:val="-2"/>
        </w:rPr>
        <w:t xml:space="preserve"> </w:t>
      </w:r>
      <w:r w:rsidRPr="007026EE">
        <w:t>№</w:t>
      </w:r>
      <w:r w:rsidRPr="007026EE">
        <w:rPr>
          <w:spacing w:val="-6"/>
        </w:rPr>
        <w:t xml:space="preserve"> </w:t>
      </w:r>
      <w:r w:rsidRPr="007026EE">
        <w:t>273</w:t>
      </w:r>
      <w:r w:rsidRPr="007026EE">
        <w:rPr>
          <w:spacing w:val="-1"/>
        </w:rPr>
        <w:t xml:space="preserve"> </w:t>
      </w:r>
      <w:r w:rsidRPr="007026EE">
        <w:t>ФЗ</w:t>
      </w:r>
      <w:r w:rsidRPr="007026EE">
        <w:rPr>
          <w:spacing w:val="-2"/>
        </w:rPr>
        <w:t xml:space="preserve"> </w:t>
      </w:r>
      <w:r w:rsidRPr="007026EE">
        <w:t>«Об</w:t>
      </w:r>
      <w:r w:rsidRPr="007026EE">
        <w:rPr>
          <w:spacing w:val="-4"/>
        </w:rPr>
        <w:t xml:space="preserve"> </w:t>
      </w:r>
      <w:r w:rsidRPr="007026EE">
        <w:t>образовании</w:t>
      </w:r>
      <w:r w:rsidRPr="007026EE">
        <w:rPr>
          <w:spacing w:val="-5"/>
        </w:rPr>
        <w:t xml:space="preserve"> </w:t>
      </w:r>
      <w:r w:rsidRPr="007026EE">
        <w:t>в</w:t>
      </w:r>
      <w:r w:rsidRPr="007026EE">
        <w:rPr>
          <w:spacing w:val="-4"/>
        </w:rPr>
        <w:t xml:space="preserve"> </w:t>
      </w:r>
      <w:r w:rsidRPr="007026EE">
        <w:t>Российской</w:t>
      </w:r>
      <w:r w:rsidRPr="007026EE">
        <w:rPr>
          <w:spacing w:val="-2"/>
        </w:rPr>
        <w:t xml:space="preserve"> </w:t>
      </w:r>
      <w:r w:rsidRPr="007026EE">
        <w:t>Федерации»,</w:t>
      </w:r>
      <w:r w:rsidRPr="007026EE">
        <w:rPr>
          <w:spacing w:val="-4"/>
        </w:rPr>
        <w:t xml:space="preserve"> </w:t>
      </w:r>
      <w:r w:rsidRPr="007026EE">
        <w:t>на</w:t>
      </w:r>
      <w:r w:rsidRPr="007026EE">
        <w:rPr>
          <w:spacing w:val="-2"/>
        </w:rPr>
        <w:t xml:space="preserve"> </w:t>
      </w:r>
      <w:r w:rsidRPr="007026EE">
        <w:t>основании Федерального государственного образовательного стандарта начального общего образования обучающихся</w:t>
      </w:r>
      <w:r w:rsidRPr="007026EE">
        <w:rPr>
          <w:spacing w:val="-72"/>
        </w:rPr>
        <w:t xml:space="preserve"> </w:t>
      </w:r>
      <w:r w:rsidRPr="007026EE">
        <w:t>с</w:t>
      </w:r>
      <w:r w:rsidRPr="007026EE">
        <w:rPr>
          <w:spacing w:val="-1"/>
        </w:rPr>
        <w:t xml:space="preserve"> </w:t>
      </w:r>
      <w:r w:rsidRPr="007026EE">
        <w:t>ограниченными</w:t>
      </w:r>
      <w:r w:rsidRPr="007026EE">
        <w:rPr>
          <w:spacing w:val="-2"/>
        </w:rPr>
        <w:t xml:space="preserve"> </w:t>
      </w:r>
      <w:r w:rsidRPr="007026EE">
        <w:t>возможностями здоровья</w:t>
      </w:r>
      <w:r w:rsidRPr="007026EE">
        <w:rPr>
          <w:spacing w:val="4"/>
        </w:rPr>
        <w:t xml:space="preserve"> </w:t>
      </w:r>
      <w:r w:rsidRPr="007026EE">
        <w:t>от 19 декабря 2014</w:t>
      </w:r>
      <w:r w:rsidRPr="007026EE">
        <w:rPr>
          <w:spacing w:val="2"/>
        </w:rPr>
        <w:t xml:space="preserve"> </w:t>
      </w:r>
      <w:r w:rsidRPr="007026EE">
        <w:t>г.</w:t>
      </w:r>
      <w:r w:rsidRPr="007026EE">
        <w:rPr>
          <w:spacing w:val="-2"/>
        </w:rPr>
        <w:t xml:space="preserve"> </w:t>
      </w:r>
      <w:r w:rsidRPr="007026EE">
        <w:t>N</w:t>
      </w:r>
      <w:r w:rsidRPr="007026EE">
        <w:rPr>
          <w:spacing w:val="-3"/>
        </w:rPr>
        <w:t xml:space="preserve"> </w:t>
      </w:r>
      <w:r w:rsidRPr="007026EE">
        <w:t xml:space="preserve">1598);         Примерной адаптированной основной общеобразовательной программы начального общего образования </w:t>
      </w:r>
      <w:r w:rsidRPr="007026EE">
        <w:rPr>
          <w:spacing w:val="-67"/>
        </w:rPr>
        <w:t xml:space="preserve">    </w:t>
      </w:r>
      <w:r w:rsidRPr="007026EE">
        <w:t>обучающихся</w:t>
      </w:r>
      <w:r w:rsidRPr="007026EE">
        <w:rPr>
          <w:spacing w:val="-1"/>
        </w:rPr>
        <w:t xml:space="preserve"> </w:t>
      </w:r>
      <w:r w:rsidRPr="007026EE">
        <w:t>с умственной отсталостью (вариант 1);</w:t>
      </w:r>
    </w:p>
    <w:p w:rsidR="00DA6AB9" w:rsidRPr="007026EE" w:rsidRDefault="00DA6AB9" w:rsidP="002E4802">
      <w:pPr>
        <w:pStyle w:val="af0"/>
        <w:spacing w:before="40"/>
        <w:ind w:right="630"/>
        <w:jc w:val="both"/>
      </w:pPr>
      <w:r w:rsidRPr="007026EE">
        <w:rPr>
          <w:color w:val="FF0000"/>
        </w:rPr>
        <w:t xml:space="preserve">              </w:t>
      </w:r>
      <w:r w:rsidRPr="007026EE">
        <w:t>Адаптированной основной общеобразовательной программы начального общего образования обучающихся с</w:t>
      </w:r>
      <w:r w:rsidRPr="007026EE">
        <w:rPr>
          <w:spacing w:val="1"/>
        </w:rPr>
        <w:t xml:space="preserve"> </w:t>
      </w:r>
      <w:r w:rsidRPr="007026EE">
        <w:t>умственной отсталостью (1599.1)</w:t>
      </w:r>
      <w:r w:rsidRPr="007026EE">
        <w:rPr>
          <w:spacing w:val="-10"/>
        </w:rPr>
        <w:t xml:space="preserve"> </w:t>
      </w:r>
      <w:r w:rsidRPr="007026EE">
        <w:t>МБОУ «Гимназия №20 «Гармония;</w:t>
      </w:r>
    </w:p>
    <w:p w:rsidR="00DA6AB9" w:rsidRPr="007026EE" w:rsidRDefault="00DA6AB9" w:rsidP="002E4802">
      <w:pPr>
        <w:pStyle w:val="af0"/>
        <w:jc w:val="both"/>
      </w:pPr>
      <w:r w:rsidRPr="007026EE">
        <w:t xml:space="preserve">     Учебному  плану МБОУ «Гимназия №20 «Гармония»» на</w:t>
      </w:r>
      <w:r w:rsidRPr="007026EE">
        <w:rPr>
          <w:spacing w:val="33"/>
        </w:rPr>
        <w:t xml:space="preserve"> </w:t>
      </w:r>
      <w:r w:rsidRPr="007026EE">
        <w:t>2021-2022</w:t>
      </w:r>
      <w:r w:rsidRPr="007026EE">
        <w:rPr>
          <w:spacing w:val="34"/>
        </w:rPr>
        <w:t xml:space="preserve"> </w:t>
      </w:r>
      <w:r w:rsidRPr="007026EE">
        <w:t>учебный</w:t>
      </w:r>
      <w:r w:rsidRPr="007026EE">
        <w:rPr>
          <w:spacing w:val="34"/>
        </w:rPr>
        <w:t xml:space="preserve"> </w:t>
      </w:r>
      <w:r w:rsidRPr="007026EE">
        <w:t xml:space="preserve">год </w:t>
      </w:r>
    </w:p>
    <w:p w:rsidR="00DA6AB9" w:rsidRPr="007026EE" w:rsidRDefault="00DA6AB9" w:rsidP="002E4802">
      <w:pPr>
        <w:pStyle w:val="af0"/>
        <w:spacing w:before="40"/>
        <w:ind w:right="630"/>
        <w:jc w:val="both"/>
      </w:pPr>
    </w:p>
    <w:p w:rsidR="00DA6AB9" w:rsidRPr="007026EE" w:rsidRDefault="00DA6AB9" w:rsidP="002E48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AB9" w:rsidRPr="00760708" w:rsidRDefault="00DA6AB9" w:rsidP="002E4802">
      <w:pPr>
        <w:keepNext/>
        <w:tabs>
          <w:tab w:val="left" w:pos="567"/>
        </w:tabs>
        <w:spacing w:after="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b/>
          <w:sz w:val="24"/>
          <w:szCs w:val="24"/>
        </w:rPr>
        <w:t>ОСВОЕНИЯ УЧЕБНОГО ПРЕДМЕТА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</w:rPr>
        <w:t>Примерная рабочая программа по математике составлена в соответствии с ПрАООП образования обучающихся с умственной отсталостью (интеллектуальными нарушениями) (вариант 1), учебно-методическим комплектом «Математика. 3 класс», автор Т.В. Алышева. Примерная рабочая программа обеспечивает достижение личностных и предметных планируемых результатов освоения АООП в соответствии с требованиями Примерной АООП, предусматривает два уровня овладения предметными результатами: минимальный и достаточный.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Планируемые личностные результаты</w:t>
      </w:r>
      <w:r w:rsidRPr="00760708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1"/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У обучающегося будет сформировано: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освоение социальной роли обучающегося, элементарные проявления мотивов учебной деятельности на уроке математики;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участвовать в диалоге с учителем и сверстниками на уроке математики, с использованием в собственной речи математической терминологии;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элементарные навыки межличностного взаимодействия при выполнении отдельных видов группой деятельности на уроке математики (с помощью учителя), оказания помощи одноклассникам в учебной ситуации;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элементарные навыки организации собственной деятельности по выполнению знакомой математической операции (учебного задания), новой математической операции (учебного задания) – на основе пошаговой инструкции;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навыки работы с учебником математики (под руководством учителя);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понимание математических знаков, символов, условных обозначений, содержащихся в учебнике математики и иных дидактических материалах; умение использовать их при организации практической деятельности;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первичное элементарное понимание (на практическом уровне) связи математических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Планируемые предметные результаты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/>
          <w:sz w:val="24"/>
          <w:szCs w:val="24"/>
        </w:rPr>
        <w:t>Минимальный уровень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числового ряда в пределах 100 в прямом порядке;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осуществление счета в пределах 100, присчитывая по 1, 10; счета равными числовыми группами по 2 в пределах 20;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откладывание (моделирование) чисел в пределах 100 с использованием счетного материала на основе знания их десятичного состава (с помощью учителя);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сравнивать числа в пределах 100;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соотношения 1 р. = 100 к.; умение прочитать и записать число, полученное при измерении стоимости двумя единицами измерения (мерами);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единицы измерения (меры) длины 1 м, соотношения 1 м = 100 см; выполнение измерений длины предметов с помощью модели метра (с помощью учителя), с записью числа, полученного при измерении длины двумя единицами измерения (с помощью учителя);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единиц измерения времени (1 мин, 1 мес., 1 год), их соотношений; умение прочитать и записать (с помощью учителя) число, полученное при измерении времени двумя единицами измерения (мерами);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месяцев; определение последовательности месяцев и количества суток в каждом из них на основе календаря;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определять время по часам с точностью до получаса; с точностью до 5 мин (с помощью учителя); называть время одним способом;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сравнения чисел, полученных при измерении величин одной мерой (в пределах 100, с помощью учителя);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различение чисел, полученных при счете предметов и при измерении величин;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сложения и вычитания чисел в пределах 100 (полученных при счете и при измерении величин одной мерой) без перехода через разряд на основе приемов устных вычислений;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компонентов и результатов сложения и вычитания;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арифметических действий умножения и деления, их знаков («×» и «:»); умение составить (с помощью учителя) и прочитать числовое выражение (2 × 3, 6 : 2) на основе соотнесения с предметно-практической деятельностью (ситуацией);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понимание смысла действий умножения и деления (на равные части), умение их выполнять в практическом плане при оперировании предметными совокупностями;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компонентов и результатов умножения и деления, их понимание в речи учителя;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таблицы умножения числа 2, деления на 2; умение пользоваться таблицей умножения числа 2 при выполнении деления на 2 (с помощью учителя);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порядка выполнения действий в числовых выражениях в два арифметических действия со скобками;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решения простых арифметических задач, раскрывающих смысл арифметических действий умножения и деления: на нахождение произведения, частного (деление на равные части) и их составление на основе практических действий с предметными совокупностями, иллюстрирования содержания задачи;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решения простых арифметических задач на нахождение стоимости на основе зависимости между ценой, количеством, стоимостью; составление задач на нахождение стоимости (с помощью учителя);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решения составной арифметической задачи в 2 действия (с помощью учителя);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построить отрезок, длина которого больше, меньше длины данного отрезка (с помощью учителя);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узнавание, называние, моделирование взаимного положения двух прямых, кривых линий; нахождение точки пересечения без построения;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различение окружности и круга; построение окружности разных радиусов с помощью циркуля (с помощью учителя).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60708">
        <w:rPr>
          <w:rFonts w:ascii="Times New Roman" w:eastAsia="Calibri" w:hAnsi="Times New Roman" w:cs="Times New Roman"/>
          <w:b/>
          <w:i/>
          <w:sz w:val="24"/>
          <w:szCs w:val="24"/>
        </w:rPr>
        <w:t>Достаточный уровень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числового ряда в пределах 100 в прямом и обратном порядке; месте каждого числа в числовом ряду в пределах 100;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осуществление счета в пределах 100, присчитывая, отсчитывая по 1, 10; счета в пределах 20, присчитывая, отсчитывая равными числовыми группами по 2, 3, 4, 5;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откладывание (моделирование) чисел в пределах 100 с использованием счетного материала на основе знания их десятичного состава;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сравнивать числа в пределах 100; упорядочивать числа в пределах 20.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соотношения 1 р. = 100 к.; умение прочитать и записать число, полученное при измерении стоимости двумя единицами измерения (мерами);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единицы измерения (меры) длины 1 м, соотношения 1 м = 100 см; выполнение измерений длины предметов с помощью модели метра, с записью числа, полученного при измерении длины двумя единицами измерения;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единиц измерения времени (1 мин, 1 мес., 1 год), их соотношений; умение прочитать и записать число, полученное при измерении времени двумя единицами измерения (мерами);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месяцев, их последовательности; определение количества суток в каждом месяце на основе календаря;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определять время по часам с точностью до 5 мин; называть время двумя способами;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сравнения чисел, полученных при измерении величин одной мерой (в пределах 100);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различение чисел, полученных при счете предметов и при измерении величин;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сложения и вычитания чисел в пределах 100 (полученных при счете и при измерении величин одной мерой) без перехода через разряд на основе приемов устных вычислений;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арифметических действий умножения и деления, их знаков («×» и «:»); умение составить и прочитать числовое выражение (2 × 3, 6 : 2) на основе соотнесения с предметно-практической деятельностью (ситуацией);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понимание смысла действий умножения и деления (на равные части, по содержанию), умение их выполнять в практическом плане при оперировании предметными совокупностями; различение двух видов деления на уровне практических действий; знание способов чтения и записи каждого вида деления;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названий компонентов и результатов умножения и деления, их использование в собственной речи (с помощью учителя);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таблицы умножения числа 2, деления на 2; табличных случаев умножения чисел 3, 4, 5, 6 и деления на 3, 4, 5, 6 в пределах 20; умение пользоваться таблицами умножения при выполнении деления на основе понимания взаимосвязи умножения и деления (с помощью учителя);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практическое использование при нахождении значений числовых выражений переместительного свойства умножения (2 × 5, 5 × 2);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знание порядка выполнения действий в числовых выражениях в два арифметических действия со скобками;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выполнение решения простых арифметических задач, раскрывающих смысл арифметических действий умножения и деления: на нахождение произведения, частного (деление на равные части, по содержанию) и их составление на основе практических действий с предметными совокупностями, иллюстрирования содержания задачи;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выполнение решения простых арифметических задач на нахождение стоимости на основе зависимости между ценой, количеством, стоимостью; составление задач на нахождение стоимости;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составить краткую запись простой и составной арифметической задачи; моделировать содержание составных задач, записать решение простой и составной (в 2 действия) задачи, записать ответ задачи;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умение построить отрезок, длина которого больше, меньше длины данного;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узнавание, называние, построение, моделирование взаимного положения двух прямых, кривых линий; нахождение точки пересечения;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различение окружности и круга; построение окружности разных радиусов с помощью циркуля.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Достижение указанных личностных и предметных планируемых результатов освоения АООП возможно на основе использования учебно-методического комплекта по математике для 3 класса:</w:t>
      </w:r>
    </w:p>
    <w:p w:rsidR="000132B3" w:rsidRPr="001A0BE1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A0BE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Алышева Т.В. Математика. 3 класс. Учебник для общеобразовательных организаций, реализующих адаптированные основные общеобразовательные программы. – В 2 частях. </w:t>
      </w:r>
    </w:p>
    <w:p w:rsidR="000132B3" w:rsidRPr="001A0BE1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A0BE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- Алышева Т.В. Математика. 1-4 классы. Методические рекомендации (для обучающихся с интеллектуальными нарушениями). - Учебное пособие для общеобразовательных организаций, реализующих адаптированные основные общеобразовательные программы. - М.: «Просвещение», 2017.-362 с. </w:t>
      </w:r>
      <w:r w:rsidRPr="001A0BE1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(</w:t>
      </w:r>
      <w:hyperlink r:id="rId7" w:history="1">
        <w:r w:rsidRPr="001A0BE1">
          <w:rPr>
            <w:rStyle w:val="a6"/>
            <w:rFonts w:ascii="Times New Roman" w:eastAsia="Calibri" w:hAnsi="Times New Roman" w:cs="Times New Roman"/>
            <w:sz w:val="24"/>
            <w:szCs w:val="24"/>
            <w:highlight w:val="yellow"/>
          </w:rPr>
          <w:t>https://catalog.prosv.ru/item/27010</w:t>
        </w:r>
      </w:hyperlink>
      <w:r w:rsidRPr="0076070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)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Промежуточная и итоговая аттестация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Промежуточная и итоговая аттестация обучающихся с легкой умственной отсталостью (интеллектуальными нарушениями) по учебному предмету «Математика» в 3 классе проводится на основании выявленных достижений обучающихся по овладению планируемыми личностными и предметными результатами освоения АООП.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Выявление успешности продвижения обучающихся в достижении предметных результатов по учебному предмету «Математика» осуществляется на основании анализа выполненных ими проверочных работ,</w:t>
      </w:r>
      <w:r w:rsidRPr="00760708">
        <w:rPr>
          <w:sz w:val="24"/>
          <w:szCs w:val="24"/>
        </w:rPr>
        <w:t xml:space="preserve"> </w:t>
      </w:r>
      <w:r w:rsidRPr="00760708">
        <w:rPr>
          <w:rFonts w:ascii="Times New Roman" w:hAnsi="Times New Roman"/>
          <w:sz w:val="24"/>
          <w:szCs w:val="24"/>
        </w:rPr>
        <w:t>устных опросов, результатов наблюдений учителя за работой обучающихся в процессе образовательной деятельности на уроках математики и во внеурочной деятельности, степени их самостоятельности в выполнении учебных заданий.</w:t>
      </w:r>
      <w:r w:rsidRPr="00760708">
        <w:rPr>
          <w:sz w:val="24"/>
          <w:szCs w:val="24"/>
        </w:rPr>
        <w:t xml:space="preserve">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Для систематического контроля за качеством усвоения обучающимися предметных результатов по математике целесообразно использовать следующие виды проверочных работ: текущие, промежуточные, итоговую. Текущие проверочные работы помогут выявить особенности усвоения формируемых математических представлений и умений по изучаемым учебным темам, их проведение должно быть регулярным и систематическим, чтобы более полно выявить степень овладения математическим материалом и трудности, возникающие у каждого ученика. Промежуточные проверочные работы должны быть направлены на выявление результатов образовательной деятельности по крупным учебным темам/разделам, предусмотренным для изучения во 3 классе (1-е полугодие: «Сложение и вычитание чисел в пределах 20 (все случаи)», «Умножение и деление в пределах 20»; 2-е полугодие: «Нумерация чисел в пределах 100», «Сложение и вычитание без перехода через разряд в пределах 100»), а также на выявление результатов обучения в конце учебной четверти, полугодия.  Задания для текущих и промежуточных проверочных работ содержатся в учебнике математики и в иных дидактических материалах, входящих в УМК по математике.  Итоговая проверочная работа направлена на выявление результатов образовательной деятельности по итогам учебного года на этапе завершения обучения в 3-м классе.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 примерной рабочей программе содержатся промежуточная проверочная работа за первое полугодие и итоговая проверочная работа (примерные), которые содержат дифференцированные по степени сложности задания по минимальному и достаточному уровню. Учитель имеет право изменить задания данных проверочных работ (примерных) или разработать собственные проверочные работы, которые не должны расходиться с основными требованиями к планируемым предметным результатам по минимальному и достаточному уровню, определенными примерной рабочей программой.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При проведении промежуточной аттестации учитываются результаты промежуточной проверочной работы, а также успешность выполнения текущих проверочных работ. При проведении итоговой аттестации учитываются результаты итоговой проверочной работы и данные промежуточной аттестации.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Критерии оценки, представленные в примерной рабочей программе, разработаны по 5-балльной шкале. При необходимости, 5-бальная шкала может быть заменена иной системой оценивания достижений обучающихся, которая утверждена в конкретной образовательной организации. Например, оценивание выполненных работ может быть осуществлено как «удовлетворительное», «хорошее», «очень хорошее» («отличное»), что предусмотрено п. 2.1.3 ПрАООП.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0708">
        <w:rPr>
          <w:rFonts w:ascii="Times New Roman" w:hAnsi="Times New Roman"/>
          <w:b/>
          <w:sz w:val="24"/>
          <w:szCs w:val="24"/>
        </w:rPr>
        <w:t xml:space="preserve">Промежуточная аттестация: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0708">
        <w:rPr>
          <w:rFonts w:ascii="Times New Roman" w:hAnsi="Times New Roman"/>
          <w:b/>
          <w:sz w:val="24"/>
          <w:szCs w:val="24"/>
        </w:rPr>
        <w:t>Проверочная работа</w:t>
      </w:r>
      <w:r w:rsidRPr="00760708">
        <w:rPr>
          <w:rStyle w:val="a5"/>
          <w:rFonts w:ascii="Times New Roman" w:hAnsi="Times New Roman"/>
          <w:b/>
          <w:sz w:val="24"/>
          <w:szCs w:val="24"/>
        </w:rPr>
        <w:footnoteReference w:id="2"/>
      </w:r>
      <w:r w:rsidRPr="00760708">
        <w:rPr>
          <w:rFonts w:ascii="Times New Roman" w:hAnsi="Times New Roman"/>
          <w:b/>
          <w:sz w:val="24"/>
          <w:szCs w:val="24"/>
        </w:rPr>
        <w:t xml:space="preserve"> за</w:t>
      </w:r>
      <w:r w:rsidRPr="00760708">
        <w:rPr>
          <w:b/>
          <w:sz w:val="24"/>
          <w:szCs w:val="24"/>
        </w:rPr>
        <w:t xml:space="preserve"> </w:t>
      </w:r>
      <w:r w:rsidRPr="00760708">
        <w:rPr>
          <w:rFonts w:ascii="Times New Roman" w:hAnsi="Times New Roman"/>
          <w:b/>
          <w:sz w:val="24"/>
          <w:szCs w:val="24"/>
        </w:rPr>
        <w:t>I</w:t>
      </w:r>
      <w:r w:rsidRPr="00760708">
        <w:rPr>
          <w:b/>
          <w:sz w:val="24"/>
          <w:szCs w:val="24"/>
        </w:rPr>
        <w:t xml:space="preserve"> </w:t>
      </w:r>
      <w:r w:rsidRPr="00760708">
        <w:rPr>
          <w:rFonts w:ascii="Times New Roman" w:hAnsi="Times New Roman"/>
          <w:b/>
          <w:sz w:val="24"/>
          <w:szCs w:val="24"/>
        </w:rPr>
        <w:t>полугодие (примерная)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0708">
        <w:rPr>
          <w:rFonts w:ascii="Times New Roman" w:hAnsi="Times New Roman"/>
          <w:b/>
          <w:i/>
          <w:sz w:val="24"/>
          <w:szCs w:val="24"/>
        </w:rPr>
        <w:t>Минимальный уровень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1. Реши примеры.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15 + 2                        9 + 5                          12 – 3 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16 – 3                        8 + 4                          13 – 5 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2. Выполни сложение. Замени сложение умножением.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2 + 2 + 2 + 2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4 + 4 + 4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3. Выполни умножение.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 2 х 3               3 х 3                4 х 2                          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4. Выполни деление.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 8 : 2                6 : 3            10 : 2            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5. Прочитай задачу. Запиши краткую запись задачи в тетрадь, дополни ее нужными числами. Выполни решение, запиши ответ.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Миша вырезал из бумаги 8 красных кругов, а синих на 3 круга больше. Сколько синих кругов вырезал Миша?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760708">
        <w:rPr>
          <w:strike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F975B9" wp14:editId="4C260655">
                <wp:simplePos x="0" y="0"/>
                <wp:positionH relativeFrom="column">
                  <wp:posOffset>400050</wp:posOffset>
                </wp:positionH>
                <wp:positionV relativeFrom="paragraph">
                  <wp:posOffset>40640</wp:posOffset>
                </wp:positionV>
                <wp:extent cx="3400425" cy="691515"/>
                <wp:effectExtent l="0" t="0" r="9525" b="0"/>
                <wp:wrapNone/>
                <wp:docPr id="202" name="Группа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00425" cy="691515"/>
                          <a:chOff x="0" y="0"/>
                          <a:chExt cx="3400425" cy="691515"/>
                        </a:xfrm>
                      </wpg:grpSpPr>
                      <wps:wsp>
                        <wps:cNvPr id="15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00425" cy="691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2B3" w:rsidRPr="005B77E8" w:rsidRDefault="000132B3" w:rsidP="000132B3">
                              <w:pPr>
                                <w:spacing w:after="0" w:line="36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B77E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Красные круги  -  … кр.</w:t>
                              </w:r>
                            </w:p>
                            <w:p w:rsidR="000132B3" w:rsidRPr="005B77E8" w:rsidRDefault="000132B3" w:rsidP="000132B3">
                              <w:pPr>
                                <w:spacing w:after="0" w:line="36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B77E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Синие круги  -  на … кр. больше, чем            - </w:t>
                              </w:r>
                              <w:r w:rsidRPr="005B77E8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3" name="Group 6"/>
                        <wpg:cNvGrpSpPr>
                          <a:grpSpLocks/>
                        </wpg:cNvGrpSpPr>
                        <wpg:grpSpPr bwMode="auto">
                          <a:xfrm>
                            <a:off x="1771650" y="161925"/>
                            <a:ext cx="1143000" cy="285750"/>
                            <a:chOff x="5301" y="6714"/>
                            <a:chExt cx="2160" cy="540"/>
                          </a:xfrm>
                        </wpg:grpSpPr>
                        <wps:wsp>
                          <wps:cNvPr id="197" name="Line 7"/>
                          <wps:cNvCnPr/>
                          <wps:spPr bwMode="auto">
                            <a:xfrm>
                              <a:off x="7461" y="6714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8"/>
                          <wps:cNvCnPr/>
                          <wps:spPr bwMode="auto">
                            <a:xfrm>
                              <a:off x="7101" y="725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9"/>
                          <wps:cNvCnPr/>
                          <wps:spPr bwMode="auto">
                            <a:xfrm flipH="1">
                              <a:off x="5301" y="6714"/>
                              <a:ext cx="21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F975B9" id="Группа 202" o:spid="_x0000_s1026" style="position:absolute;left:0;text-align:left;margin-left:31.5pt;margin-top:3.2pt;width:267.75pt;height:54.45pt;z-index:251659264" coordsize="34004,6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">
                <v:rect id="Rectangle 4" o:spid="_x0000_s1027" style="position:absolute;width:34004;height:6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" stroked="f" strokeweight="1pt">
                  <v:textbox>
                    <w:txbxContent>
                      <w:p w:rsidR="000132B3" w:rsidRPr="005B77E8" w:rsidRDefault="000132B3" w:rsidP="000132B3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B77E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Красные круги  -  … кр.</w:t>
                        </w:r>
                      </w:p>
                      <w:p w:rsidR="000132B3" w:rsidRPr="005B77E8" w:rsidRDefault="000132B3" w:rsidP="000132B3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B77E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Синие круги  -  на … кр. больше, чем            - </w:t>
                        </w:r>
                        <w:r w:rsidRPr="005B77E8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?</w:t>
                        </w:r>
                      </w:p>
                    </w:txbxContent>
                  </v:textbox>
                </v:rect>
                <v:group id="Group 6" o:spid="_x0000_s1028" style="position:absolute;left:17716;top:1619;width:11430;height:2857" coordorigin="5301,6714" coordsize="216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line id="Line 7" o:spid="_x0000_s1029" style="position:absolute;visibility:visible;mso-wrap-style:square" from="7461,6714" to="7461,7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" strokeweight="1pt"/>
                  <v:line id="Line 8" o:spid="_x0000_s1030" style="position:absolute;visibility:visible;mso-wrap-style:square" from="7101,7254" to="7461,7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" strokeweight="1pt"/>
                  <v:line id="Line 9" o:spid="_x0000_s1031" style="position:absolute;flip:x;visibility:visible;mso-wrap-style:square" from="5301,6714" to="7461,6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" strokeweight="1pt">
                    <v:stroke endarrow="block"/>
                  </v:line>
                </v:group>
              </v:group>
            </w:pict>
          </mc:Fallback>
        </mc:AlternateConten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6. Сравни числа, поставь знак &gt;, &lt; или =.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1 год … 1 мес.                 1 год … 12 мес.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7. Начерти 2 прямые линии так, чтобы они пересекались.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0708">
        <w:rPr>
          <w:rFonts w:ascii="Times New Roman" w:hAnsi="Times New Roman"/>
          <w:b/>
          <w:i/>
          <w:sz w:val="24"/>
          <w:szCs w:val="24"/>
        </w:rPr>
        <w:t>Достаточный уровень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1. Реши примеры.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16 + 4                                    7 + 6                              14 – 8 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 20 – 2                                    8 + 8                              15 – 7 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2. Выполни сложение. Замени сложение умножением.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2 + 2 + 2 + 2 + 2 + 2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5 + 5 + 5 + 5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3. Выполни умножение.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 2 х 7               3 х 6                4 х 4             5 х 3             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4. Выполни деление.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 12 : 2                15 : 3            16 : 4             20 : 5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5. Реши задачу сложением. Замени сложение умножением. Запиши ответ задачи.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 спортивном зале было 5 корзин. В каждую корзину положили 3 мяча. Сколько мячей положили в пять корзин?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6. Сравни числа, поставь знак &gt;, &lt; или =.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10 мес. … 1 год                 20 мес. … 1 год 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7. Начерти отрезки длиной 8 см и 6 см  так, чтобы они пересекались. Обозначь буквой А точку пересечения отрезков.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0708">
        <w:rPr>
          <w:rFonts w:ascii="Times New Roman" w:hAnsi="Times New Roman"/>
          <w:b/>
          <w:sz w:val="24"/>
          <w:szCs w:val="24"/>
        </w:rPr>
        <w:t xml:space="preserve">Итоговая аттестация: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0708">
        <w:rPr>
          <w:rFonts w:ascii="Times New Roman" w:hAnsi="Times New Roman"/>
          <w:b/>
          <w:sz w:val="24"/>
          <w:szCs w:val="24"/>
        </w:rPr>
        <w:t>Итоговая проверочная работа (примерная)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0708">
        <w:rPr>
          <w:rFonts w:ascii="Times New Roman" w:hAnsi="Times New Roman"/>
          <w:b/>
          <w:i/>
          <w:sz w:val="24"/>
          <w:szCs w:val="24"/>
        </w:rPr>
        <w:t>Минимальный уровень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1. Спиши, вставляя пропущенные числа.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45, 46, 47, … , 49, 50, 51, … , 53, … , 55.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2. Реши примеры.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42 + 3              45 + 12              40 – 3 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25 + 5              36 – 20              65 – 5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3. Выполни умножение и деление.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2 х 4                 6 : 2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3 х 2                 8 : 4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4. Реши задачу сложением. Замени сложение умножением. Запиши ответ задачи.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На площадке 3 скамейки. На каждой скамейке сидят 2 ученика. Сколько всего учеников сидят на этих скамейках?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5. Сравни числа (поставь знак &gt;, &lt; или =).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59 р. … 60 р.         35 см … 28 см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6. Начерти отрезок, длина которого на 1 см больше, чем 6 см.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0708">
        <w:rPr>
          <w:rFonts w:ascii="Times New Roman" w:hAnsi="Times New Roman"/>
          <w:b/>
          <w:i/>
          <w:sz w:val="24"/>
          <w:szCs w:val="24"/>
        </w:rPr>
        <w:t>Достаточный уровень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1. Спиши, вставляя пропущенные числа.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65, 64, 63, …, 61, …, 59, 58, …, …, 55.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2. Запиши к каждому числу предыдущее и следующее числа.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… , 73, … ;                   … , 90, …  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3. Реши примеры.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40 + 60                42 + 5                54 – 23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76 – 50                67 + 3                60 – 4 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4. Запиши задачу кратко, реши ее.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Задача. У Маши было 65 р. У Иры было на 10 р. больше, чем у Маши. У Оли было на 1 р. меньше, чем у Иры. Сколько рублей было у Оли?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5. Выполни умножение и деление.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2 х 6                 14 : 2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3 х 5                 12 : 3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6. Сравни числа (поставь знак &gt;, &lt; или =).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48 см … 61 см               80 р. … 79 р.           2 года … 2 мес.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7. Начерти отрезок, длина которого на 3 см меньше, чем 11 см.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Критерии оценки </w:t>
      </w:r>
      <w:r w:rsidRPr="00760708">
        <w:rPr>
          <w:rFonts w:ascii="Times New Roman" w:hAnsi="Times New Roman"/>
          <w:b/>
          <w:sz w:val="24"/>
          <w:szCs w:val="24"/>
        </w:rPr>
        <w:t xml:space="preserve">проверочных </w:t>
      </w:r>
      <w:r w:rsidRPr="00760708">
        <w:rPr>
          <w:rFonts w:ascii="Times New Roman" w:eastAsia="Calibri" w:hAnsi="Times New Roman" w:cs="Times New Roman"/>
          <w:b/>
          <w:sz w:val="24"/>
          <w:szCs w:val="24"/>
        </w:rPr>
        <w:t>работ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Критерии оценки проверочных работ, представленные в примерной рабочей программе, разработаны по 5-балльной шкале</w:t>
      </w:r>
      <w:r w:rsidRPr="00760708">
        <w:rPr>
          <w:rStyle w:val="a5"/>
          <w:rFonts w:ascii="Times New Roman" w:hAnsi="Times New Roman"/>
          <w:sz w:val="24"/>
          <w:szCs w:val="24"/>
        </w:rPr>
        <w:footnoteReference w:id="3"/>
      </w:r>
      <w:r w:rsidRPr="00760708">
        <w:rPr>
          <w:rFonts w:ascii="Times New Roman" w:hAnsi="Times New Roman"/>
          <w:sz w:val="24"/>
          <w:szCs w:val="24"/>
        </w:rPr>
        <w:t xml:space="preserve">. При разработке критериев оценки учтены основные особенности обучающихся с легкой умственной отсталостью (интеллектуальными нарушениями) в овладении математическим материалом и рекомендации ПрАООП (вариант 1) (п. 2.1.3) относительно оценки достижений обучающихся. </w:t>
      </w:r>
    </w:p>
    <w:p w:rsidR="000132B3" w:rsidRPr="00760708" w:rsidRDefault="000132B3" w:rsidP="002E48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Учитывая трудности обучающихся 3 класса в овладении письменной речью, при оценивании проверочных работ по математике рекомендуется не снижать оценку за допущенные ими грамматические ошибки (исключение могут составлять слова и словосочетания, которые широко используются на уроках математики, например: «задача», «решение», «ответ», «больше на», «меньше на» и пр.).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При определении критериев оценки использована следующая классификация математических ошибок: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грубые ошибки: ошибки вычислительного характера, связанные с неверным выполнением алгоритма действия; неверное использование знаков равенства или сравнения; неверно выполненное построение геометрической фигуры;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негрубые ошибки: ошибки вычислительного характера, связанные с неверным списыванием числовых данных, при этом алгоритм действия записанного примера (задания) выполнен правильно; единичное отсутствие наименований единиц измерений в записи чисел, полученных при измерении величин; незначительная неточность в измерении или построении геометрической фигуры.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938"/>
      </w:tblGrid>
      <w:tr w:rsidR="000132B3" w:rsidRPr="00760708" w:rsidTr="003501B6">
        <w:tc>
          <w:tcPr>
            <w:tcW w:w="1701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793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0132B3" w:rsidRPr="00760708" w:rsidTr="003501B6">
        <w:tc>
          <w:tcPr>
            <w:tcW w:w="1701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93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 работе допущены ошибки: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грубые ошибки: 0;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негрубые ошибки: 0-3.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Решение задач: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краткая запись задачи выполнена в целом правильно; решение выполнено правильно; записан ответ задачи;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есть незначительные ошибки в оформлении краткой записи задачи и в формулировке вопросов к отдельным действиям при решении составной задачи.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Оценка не снижается за грамматические ошибки, допущенные в работе.</w:t>
            </w:r>
          </w:p>
        </w:tc>
      </w:tr>
      <w:tr w:rsidR="000132B3" w:rsidRPr="00760708" w:rsidTr="003501B6">
        <w:tc>
          <w:tcPr>
            <w:tcW w:w="1701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793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 работе допущены ошибки: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грубые ошибки: 1-2;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негрубые ошибки: 0-4.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Решение задач: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краткая запись задачи сделана недостаточно полно</w:t>
            </w: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; при решении задачи выбор арифметических действий осуществлен верно, допущена 1 ошибка вычислительного характера; записан ответ задачи;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есть незначительные ошибки в формулировке вопросов к отдельным действиям при решении составной задачи.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Оценка не снижается за грамматические ошибки, допущенные в работе.</w:t>
            </w:r>
          </w:p>
        </w:tc>
      </w:tr>
      <w:tr w:rsidR="000132B3" w:rsidRPr="00760708" w:rsidTr="003501B6">
        <w:tc>
          <w:tcPr>
            <w:tcW w:w="1701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793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 работе допущены ошибки: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грубые ошибки: 3-5;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негрубые ошибки: 0-5.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Решение задач: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краткая запись задачи сделана недостаточно полно</w:t>
            </w: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; при решении простой задачи выбор арифметического действия осуществлен верно, допущена 1 ошибка вычислительного характера; при решении составной задачи верно осуществлен выбор только одного арифметического действия, допущены 1-2 ошибки вычислительного характера; ответ задачи записан не полностью либо не записан;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есть значительные ошибки в формулировке вопросов к отдельным действиям при решении составной задачи.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Оценка не снижается за грамматические ошибки, допущенные в работе.</w:t>
            </w:r>
          </w:p>
        </w:tc>
      </w:tr>
      <w:tr w:rsidR="000132B3" w:rsidRPr="00760708" w:rsidTr="003501B6">
        <w:tc>
          <w:tcPr>
            <w:tcW w:w="1701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793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 работе допущены ошибки: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грубые ошибки: 6-8;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негрубые ошибки: 0-6.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Решение задач: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краткая запись задачи сделана со значительными ошибками</w:t>
            </w: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; решение задачи не выполнено либо выбор арифметических действий осуществлен неверно; ответ задачи записан не полностью либо не записан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Оценка не снижается за грамматические ошибки, допущенные в работе.</w:t>
            </w:r>
          </w:p>
        </w:tc>
      </w:tr>
      <w:tr w:rsidR="000132B3" w:rsidRPr="00760708" w:rsidTr="003501B6">
        <w:tc>
          <w:tcPr>
            <w:tcW w:w="1701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«1»</w:t>
            </w:r>
          </w:p>
        </w:tc>
        <w:tc>
          <w:tcPr>
            <w:tcW w:w="793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 работе допущены ошибки: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грубые ошибки: более 8;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негрубые ошибки: более 6.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Решение задач: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краткая запись задачи не сделана</w:t>
            </w: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; решение задачи не выполнено; ответ задачи не записан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«МАТЕМАТИКА»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bCs/>
          <w:sz w:val="24"/>
          <w:szCs w:val="24"/>
        </w:rPr>
        <w:t>Нумерация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i/>
          <w:iCs/>
          <w:sz w:val="24"/>
          <w:szCs w:val="24"/>
        </w:rPr>
        <w:t>Нумерация чисел в пределах 20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Присчитывание, отсчитывание по 2, 3, 4, 5, 6 в пределах 20. Упорядочение чисел в пределах 20.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60708">
        <w:rPr>
          <w:rFonts w:ascii="Times New Roman" w:eastAsia="Calibri" w:hAnsi="Times New Roman" w:cs="Times New Roman"/>
          <w:i/>
          <w:sz w:val="24"/>
          <w:szCs w:val="24"/>
        </w:rPr>
        <w:t>Нумерация чисел в пределах 100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Образование круглых десятков в пределах 100, их запись и название. Ряд круглых десятков. Присчитывание, отсчитывание по 10 в пределах 100. Сравнение и упорядочение круглых десятков.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Получение двузначных чисел в пределах 100 из десятков и единиц. Чтение и запись чисел в пределах 100. Разложение двузначных чисел на десятки и единицы.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Числовой ряд в пределах 100. Присчитывание, отсчитывание по 1 в пределах 100. Получение следующего и предыдущего числа.  Счет предметов и отвлеченный счет в пределах 100. Счет в заданных пределах.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Разряды: единицы, десятки, сотни. Место разрядов в записи числа. Разрядная таблица. Представление чисел в виде суммы разрядных слагаемых.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Сравнение чисел в пределах 100 (по месту в числовом ряду; по количеству разрядов; по количеству десятков и единиц).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bCs/>
          <w:sz w:val="24"/>
          <w:szCs w:val="24"/>
        </w:rPr>
        <w:t>Единицы измерения и их соотношения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Соотношение: 1 р. = 100 к. Монета: 50 к. Замена монет мелкого достоинства (10 к., 50 к.) монетой более крупного достоинства (50 к., 1 р.). Размен монет крупного достоинства (50 к., 1 р.) монетами более мелкого достоинства.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Единица измерения (мера) длины – метр (1 м). Соотношения: 1 м = 10 дм, 1 м = 100 см. Сравнение длины предметов с моделью 1 м: больше (длиннее), чем 1 м; меньше (короче), чем 1 м; равно 1 м (такой же длины). Измерение длины предметов с помощью модели метра, метровой линейки.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Единицы измерения (меры) времени – минута (1 мин), месяц (1 мес.), год (1 год). Соотношения: 1 ч = 60 мин; 1 сут. = 24 ч; 1 мес. = 30 сут. (28 сут., 29 сут., 31 сут.); 1 год = 12 мес. Название месяцев. Последовательность месяцев в году. Календарь. Определение времени по часам с точностью до 5 мин (прошло 3 ч 45 мин, без 15 мин 4 ч).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Сравнение чисел, полученных при измерении величин одной мерой стоимости, длины, массы, ёмкости, времени (в пределах 100).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Чтение и запись чисел, полученных при измерении величин двумя мерами стоимости (15 р. 50 к.), длины (2 м 15 см), времени (3 ч 20 мин).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Дифференциация чисел, полученных при счете предметов и при измерении величин.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Арифметические действия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Сложение и вычитание чисел в пределах 100 без перехода через разряд на основе приемов устных вычислений (с записью примера в строчку).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Нуль как компонент вычитания (3 – 0 = 3). 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Арифметическое действие: умножение. Знак умножения («×»), его значение (умножить). Умножение как сложение одинаковых чисел (слагаемых). Составление числового выражения (2 × 3) на основе соотнесения с предметно-практической деятельностью (ситуацией) и взаимосвязи сложения и умножения («по 2 взять 3 раза»), его чтение. Замена умножения сложением одинаковых чисел (слагаемых), моделирование данной ситуации на предметных совокупностях. Название компонентов и результата умножения. Таблица умножения числа 2. Табличные случаи умножения чисел 3, 4, 5, 6 в пределах 20. Переместительное свойство умножения (практическое использование).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Арифметическое действие: деление. Знак деления («:»), его значение (разделить). Деление на равные части. Составление числового выражения (6 : 2) на основе соотнесения с предметно-практической деятельностью (ситуацией) по делению предметных совокупностей на равные части (поровну), его чтение. Деление на 2, 3, 4, 5, 6 равных частей. Название компонентов и результата деления.  Таблица деления на 2. Табличные случаи деления на 3, 4, 5, 6 в пределах 20. Взаимосвязь умножения и деления. Деление по содержанию.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Скобки. Порядок действий в числовых выражениях со скобками. Порядок действий в числовых выражениях без скобок, содержащих умножение и деление. Нахождение значения числового выражения в два арифметических действия (сложение, вычитание, умножение, деление). 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Арифметические задачи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Простые арифметические задачи, раскрывающие смысл арифметических действий умножения и деления: на нахождение произведения, частного (деление на равные части и по содержанию).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Простые арифметические задачи на нахождение стоимости на основе зависимости между ценой, количеством, стоимостью.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задач на нахождение произведения, частного (деление на равные части и по содержанию), стоимости по предложенному сюжету, готовому решению, краткой записи.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Составные арифметические задачи в два действия (сложение, вычитание, умножение, деление).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Геометрический материал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Построение отрезка, длина которого больше, меньше длины данного отрезка. 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Пересечение линий. Точка пересечения. Пересекающиеся и непересекающиеся линии: распознавание, моделирование взаимного положения двух прямых, кривых линий, построение.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Многоугольник. Элементы многоугольника: углы, вершины, стороны.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Окружность: распознавание, называние. Циркуль. Построение окружности с помощью циркуля. Центр, радиус окружности и круга. Построение окружности с данным радиусом. Построение окружностей с радиусами, равными по длине, разными по длине.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Формы организации учебных занятий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Основной формой организации учебных занятий является урок математики.</w:t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0132B3" w:rsidRPr="00760708" w:rsidSect="002E4802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ТЕМАТИЧЕСКОЕ ПЛАНИРОВАНИЕ</w:t>
      </w:r>
      <w:r w:rsidRPr="00760708">
        <w:rPr>
          <w:rFonts w:ascii="Times New Roman" w:eastAsia="Calibri" w:hAnsi="Times New Roman" w:cs="Times New Roman"/>
          <w:b/>
          <w:bCs/>
          <w:iCs/>
          <w:sz w:val="24"/>
          <w:szCs w:val="24"/>
          <w:vertAlign w:val="superscript"/>
        </w:rPr>
        <w:footnoteReference w:id="4"/>
      </w:r>
    </w:p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3 класс – 4 ч в неделю, 136 ч в год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8"/>
        <w:gridCol w:w="1289"/>
        <w:gridCol w:w="1985"/>
        <w:gridCol w:w="3997"/>
        <w:gridCol w:w="4253"/>
      </w:tblGrid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темы/раздела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Разделы программы 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темы/раздела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 обучающихся на уроке</w:t>
            </w:r>
          </w:p>
        </w:tc>
      </w:tr>
      <w:tr w:rsidR="000132B3" w:rsidRPr="00760708" w:rsidTr="003501B6">
        <w:tc>
          <w:tcPr>
            <w:tcW w:w="13892" w:type="dxa"/>
            <w:gridSpan w:val="5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Первое полугодие – 64 ч</w:t>
            </w:r>
          </w:p>
        </w:tc>
      </w:tr>
      <w:tr w:rsidR="000132B3" w:rsidRPr="00760708" w:rsidTr="003501B6">
        <w:tc>
          <w:tcPr>
            <w:tcW w:w="13892" w:type="dxa"/>
            <w:gridSpan w:val="5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Второй десяток (64 ч)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 (повторение)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Числовой ряд в пределах 20. Место каждого числа в числовом ряду. Получение следующего, предыдущего чисел. Однозначные, двузначные числа.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Десятичный состав чисел 11-20.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Воспроизводить последовательность чисел в пределах 20 в прямом и обратном порядке, в заданных пределах.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место каждого числа в пределах 20 в числовом ряду.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следующее и предыдущее число на основе арифметических действий (прибавлять 1 к числу, вычитать 1 из числа).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счет предметов в пределах 20. 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однозначные и двузначные числа.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Моделировать образование чисел 11-20 на основе их десятичного состава. 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 второго десятка с применением знаков равенства и сравнения («=», «&gt;», «&lt;»).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в пределах 20 на основе десятичного состава чисел, присчитывания и отсчитывания единицы, с использованием переместительного свойства сложения.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в пределах 20 на основе десятичного состава чисел (10 + 3; 3 + 10; 13 – 3; 13 – 10), присчитывания и отсчитывания единицы (12 + 1; 1 + 12; 13 – 1); применять при вычислениях переместительное свойство сложения (при необходимости).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Простые и составные арифметические задачи, содержащие отношения «больше на …», «меньше на …».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Записывать кратко простые и составные арифметические задачи, содержащие отношения «больше на …», «меньше на …»; выполнять их решение, записывать ответ; составлять арифметические задачи указанного вида. 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Линии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Линии: прямая, кривая, луч, отрезок; их узнавание, называние, дифференциация.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прямых линий через 1-2 точки. Построение лучей из одной точки.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 отрезка, построение отрезка заданной длины. Сравнение отрезков по длине. Построение отрезка, равного по длине данному отрезку (такой же длины).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Узнавать, называть, дифференцировать линии (прямая, кривая, луч, отрезок).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с помощью линейки прямые линии, проходящие через 1-2 точки.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лучи с помощью линейки; чертить лучи из одной точки с помощью линейки.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отрезков.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отрезки заданной длины, такой же длины. Сравнивать отрезки по длине.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чисел, полученных при измерении длины одной мерой.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длины отрезков, с применением знаков равенства и сравнения («=», «&gt;», «&lt;»).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Величины (стоимость, длина, масса, емкость, время), единицы измерения величин (меры).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чисел, полученных при измерении величин одной мерой.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предметов по длине, массе, емкости.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Размен, замена монет.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чисел, полученных при счете предметов и при измерении величин.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чисел, полученных при измерении разных величин.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Дифференцировать величины и их единицы измерения (меры).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Подбирать нужную меру для выполнения конкретных измерений, с которыми обучающиеся встречаются в жизни (стоимость футболки, масса пакета с мукой, продолжительность сна и пр.).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однородные меры (1 см и 1 дм, 1 нед. и 1 ч и пр.).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величин одной мерой. Сравнивать предметы по длине, массе, емкости; сравнивать товары по их стоимости (дешевле, дороже).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размен, замену монет.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числа, полученные при счете предметов и при измерении величин.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числа, полученные при измерении разных величин.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чисел, полученных при измерении величин одной мерой.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чисел, полученных при измерении величин одной мерой.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длины отрезков с 1 дм.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длину отрезков, выраженной в сантиметрах, с 1 дм.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Решение, составление простых арифметических задач на нахождение суммы и разности с числами, полученными при измерении величин.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арифметических задач на увеличение, уменьшение на несколько единиц числа, полученного при измерении времени, с использованием понятий «раньше», «позже».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краткую запись и решение простых арифметических задач на нахождение суммы и разности с числами, полученными при измерении величин. 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краткую запись и решение простых арифметических задач на увеличение, уменьшение на несколько единиц числа, полученного при измерении времени, с использованием понятий «раньше», «позже».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Пересечение линий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Пересечение линий (прямых, кривых).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Пересекающиеся и непересекающиеся линии: распознавание, моделирование взаимного положения двух прямых, кривых линий.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Распознавать, называть, дифференцировать пересекающиеся и непересекающиеся линии (на основе пересечения прямых, кривых линий).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взаимное положение двух прямых, кривых линий.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пересечение линий в окружающей среде: пересекающиеся дороги, перекресток; непересекающиеся дороги (проезжая часть дороги и тротуар). Актуализировать знания правил безопасного поведения на дороге (как переходить дороги на перекрестке со светофором или дорогу без светофора).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прямые линии.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без перехода через десяток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двузначного числа и однозначного числа в пределах 20 без перехода через десяток.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двузначных чисел в пределах 20.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Нуль как результат вычитания (15 – 15), компонент сложения (15 + 0; 0 + 15).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Нуль как компонент вычитания (3 – 0 = 3).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двузначного числа с однозначным (13 + 2; 2 + 13; 13 – 2; 18 + 2; 20 - 2); использовать при сложении переместительное свойство сложения (при необходимости).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двузначных чисел (18 – 12; 20 – 12).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увеличение, уменьшение числа на несколько единиц, с отражением выполненных действий в математической записи (составлении числового выражения).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с числами второго десятка, результат которого равен 0 (15 – 15).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сложение, один из компонентов которого равен 0 (15 + 0, 0 + 15).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Изучить алгоритм выполнения нового случая вычитания, в котором 0 является вычитаемым (3 – 0 = 3); выполнять вычисления на основе применения  правила вычитания 0 из числа.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Упорядочение чисел в пределах 20.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по 2, 5 в пределах 20.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Упорядочивать числа в пределах 20.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счет предметов (иллюстраций предметов) и отвлеченный счет, присчитывая, отсчитывая по 2, по 5 в пределах 20.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простых и составных задач по краткой записи, предложенному сюжету, их решение.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и составные задачи по краткой записи, предложенному сюжету с числами, полученными при счете и при измерении, выполнять их решение.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отрезка, длина которого больше (меньше) длины данного отрезка (с отношением «длиннее на … см», короче на … см»).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пересекающихся, непересекающихся линий.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отрезки, длина которых больше (меньше) длины данного отрезка (с отношением «длиннее на … см», короче на … см»).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Дифференцировать пересекающиеся и непересекающиеся линии (на основе пересечения прямых, кривых линий, лучей, отрезков).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отрезки.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Точка пересечения линий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 пересечения, ее нахождение при пересечении линий.  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называть точку пересечения при пересечении линий (прямых, кривых, лучей, отрезков).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линии (прямые, отрезки), ставить точку в месте пересечения линий, называть ее: «точка пересечения».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 переходом через десяток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однозначных чисел с переходом через десяток.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сложения на основе состава двузначных чисел (11-18) из двух однозначных чисел с переходом через десяток.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однозначных чисел с переходом через десяток (8 + 5) с подробной записью решения путем разложения второго слагаемого на два числа и без подробной записи решения.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при решении примеров переместительное свойство сложения (при необходимости).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при выполнении вычислений знание таблицы сложения на основе состава двузначных чисел (11-18) из двух однозначных чисел с переходом через десяток.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по 2, 3, 4, 5, 6 в пределах 20.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счет предметов (иллюстраций предметов) и отвлеченный счет, присчитывая, отсчитывая по 2, 3, 4, 5, 6 в пределах 20.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пересекающихся отрезков; нахождение точки пересечения, обозначение ее буквой.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линии (прямые, отрезки), ставить точку в месте пересечения линий, обозначать ее буквой и называть ее буквенное обозначение.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углов с помощью чертежного угольника.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прямого угла с помощью чертежного угольника с вершиной в данной точке; со стороной на данной прямой; с вершиной в данной точке и со стороной на данной прямой.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элементы угла (вершина, стороны).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вид углов с помощью чертежного угольника (прямой, острый, тупой).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сходство и различие улов разного вида.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прямой угол угла с помощью чертежного угольника с вершиной в данной точке; со стороной на данной прямой; с вершиной в данной точке и со стороной на данной прямой.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с переходом через десяток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чисел с переходом через десяток в пределах 20.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однозначных чисел из двузначных с переходом через десяток (12 – 5) с подробной записью решения путем разложения вычитаемого на два числа и без подробной записи решения.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Отсчитывание по 2, 3, 4, 5, 6 в пределах 20.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отсчитывание по 2, 3, 4, 5, 6 в пределах 20.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углов на глаз с последующей проверкой с помощью чертежного угольника.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углы (любые) на линованной и нелинованной бумаге, определять их вид с помощью чертежного угольника.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виды углов на глаз с последующей проверкой с помощью чертежного угольника.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четырехугольников.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четырехугольников (квадрат, прямоугольник) по заданным точкам (вершинам) на бумаге в клетку; определение вида четырехугольника на основе знания свойств элементов квадрата, прямоугольника.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элементы квадрата, прямоугольника (вершины, стороны), определять их количество, свойства сторон.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вид четырехугольника на основе знания свойств элементов квадрата, прямоугольника.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сходство и различие квадрата и прямоугольника.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четырехугольники (квадрат, прямоугольник) по заданным точкам (вершинам) на бумаге в клетку.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построения заданной фигуры путем самоконтроля на основе подсчета количества вершин и сторон построенной фигуры, определения свойств ее сторон.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с переходом через десяток (все случаи)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сложения и вычитания с переходом через десяток как взаимно обратных действий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таблицу сложения на основе состава двузначных чисел (11-18) из двух однозначных при выполнении вычитания с переходом через десяток.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и решать примеры на сложение и вычитание с переходом через десяток на основе переместительного свойства сложения и взаимосвязи сложения и вычитания (8 + 3; 3 + 8; 11 – 8; 11 – 3).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Скобки. Порядок действий в примерах со скобками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со скобками.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Порядок действий в примерах со скобками.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числовые выражения со скобками и находить их значение на основе знания порядка действий в примерах со скобками.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 – год, месяц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мерами времени – 1 год, 1 мес.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Соотношение: 1 год = 12 мес.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месяцев. 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месяцев и сезонов года (времен года). Связь сезонных изменений природы, событий окружающей жизни с месяцами года.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новыми единицами измерения времени: 1 год, 1 мес.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месяцы года, дифференцировать их по сезонам года (временам года), устанавливать количество месяцев в каждом сезоне, количество месяцев в 1 году (1 год = 12 мес.).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Называть месяцы каждого сезона (времени года) по порядку (первый осенний месяц, второй месяц весны, и пр.). 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треугольника.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треугольников по заданным точкам (вершинам) на бумаге в клетку.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элементы треугольника (вершины, стороны), определять их количество.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треугольники по заданным точкам (вершинам) на бумаге в клетку.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построения путем самоконтроля на основе подсчета вершин и сторон построенной фигуры и определения на этой основе ее вида.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умножением как сложением одинаковых чисел (слагаемых).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 умножения «×».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Замена сложения одинаковых чисел (слагаемых) умножением.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Замена умножения сложением одинаковых чисел (слагаемых).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и результата умножения.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Заменять сложение одинаковых чисел (слагаемых) новым арифметическим действием – умножением.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примеры на умножение с использованием знака умножения («х») и читать их.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числовые выражения (2×3) на основе соотнесения с предметно-практической деятельностью (ситуацией) и взаимосвязью сложения и умножения («по 2 взять 3 раза»).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Заменять умножение сложением одинаковых чисел (слагаемых), моделировать данную ситуацию на предметных совокупностях.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названия компонентов и результата умножения в речи учителя, использовать эти термины в собственной речи (по возможности).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простой арифметической задачей на нахождение произведения как суммы одинаковых чисел (слагаемых); выполнение решения задачи на основе моделирования ее содержания.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простых арифметических задач на нахождение произведения как суммы одинаковых чисел на основе действий с предметными совокупностями, иллюстрирования содержания задачи.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условие задачи на нахождение произведения разными способами - подробно и короче.  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решение простой арифметической задачи на нахождение произведения путем составления числового выражения на сложение одинаковых чисел (слагаемых) и замены сложения умножением.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2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умножения числа 2, ее изучение, воспроизведение.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умножения числа 2 с проверкой правильности вычислений по таблице умножения числа 2.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чисел, полученных при измерении стоимости, на основе табличного умножения числа 2 (2 р.× 3).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умножения числа 2 на основе предметно-практической деятельности и взаимосвязи сложения и умножения.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умножения числа 2.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умножения числа 2 нужную строку (нужный пример), следующую строку (следующий пример), предыдущую строку (предыдущий пример).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умножения числа 2 по памяти.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числа 2 при решении примеров.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умножения числа 2.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умножение чисел, полученных при измерении стоимости (2 р.× 3), с моделированием умножения с помощью монет достоинством 2 р. 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числа 2.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(слагаемых) на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числа 2).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суммы чисел и на нахождение произведения как суммы одинаковых чисел.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равные части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делением на равные части. Знак деления «:».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упражнения по делению предметных совокупностей на 2, 3, 4 равные части.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числового выражения (6 : 2) на основе соотнесения с предметно-практической деятельностью (ситуацией) по делению предметных совокупностей на равные части («поровну»), его чтение.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и результата деления.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Делить в практическом плане предметные совокупности на заданное количество равных частей (на 2, 3, 4).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 основе выполненных практических действий числовые выражения и записывать их со знаком деления («:»).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примеры на деление.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деление на равные части, записанное в виде примера, в предметно-практической деятельности.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названия компонентов и результата деления в речи учителя, использовать эти термины в собственной речи (по возможности).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Простые арифметические задачи на деление на равные части. 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простых арифметических задач на деление на равные части на основе действий с предметными совокупностями; оформлять на этой основе запись решения задачи в виде числового выражения.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деления на 2, ее изучение, воспроизведение.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деления чисел на 2 с проверкой правильности вычислений по таблице деления на 2.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табличных случаев умножения числа 2 и деления на 2.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2 чисел, полученных при измерении величин.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деления на 2 на основе предметно-практической деятельности по делению предметных совокупностей на 2 равные части.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деления на 2.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деления числа 2 нужную строку (нужный пример), следующую строку (следующий пример), предыдущую строку (предыдущий пример).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деления на 2 по памяти.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2 при решении примеров.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деления на 2.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числа 2 и деления на 2 путем составления и решения взаимно обратных примеров на умножение и деление.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2 чисел, полученных при измерении величин.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простых арифметических задач на деление на 2 равные части. 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2 равные части.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2 равные части на основе действий с предметными совокупностями и по готовому решению; выполнять их решение.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Многоугольники, их элементы.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связи названия каждого многоугольника с количеством углов у него.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сходство и различие многоугольников (любых) на основе их элементов.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связь названия многоугольника с количеством углов у него.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многоугольники разного вида.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3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умножения числа 3 (в пределах 20), ее изучение, воспроизведение.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умножения числа 3 с проверкой правильности вычислений по таблице умножения числа 3.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чисел, полученных при измерении величин, на основе табличного умножения числа 3.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умножения числа 3 (в пределах 20) на основе предметно-практической деятельности и взаимосвязи сложения и умножения.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умножения числа 3.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умножения числа 3 нужную строку (нужный пример), следующую строку (следующий пример), предыдущую строку (предыдущий пример).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умножения числа 3 (в пределах 20) по памяти.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числа 3 при решении примеров.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умножения числа 3.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чисел, полученных при измерении величин, на основе табличных случаев умножения числа 3.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числа 3. 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(слагаемых)  на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числа 3).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3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деления на 3 (в пределах 20), ее изучение, воспроизведение.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деления чисел на 3 с проверкой правильности вычислений по таблице деления на 3.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табличных случаев умножения числа 3 и деления на 3.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3 чисел, полученных при измерении величин.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деления на 3 (в пределах 20) на основе предметно-практической деятельности по делению предметных совокупностей на 3 равные части.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деления на 3 (в пределах 20).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деления числа 3 нужную строку (нужный пример), следующую строку (следующий пример), предыдущую строку (предыдущий пример).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деления на 3 (в пределах 20) по памяти.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3 при решении примеров.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деления на 3.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числа 3 и деления на 3 путем составления и решения взаимно обратных примеров на умножение и деление.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3 чисел, полученных при измерении величин.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деление на 3 равные части.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3 равные части.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3 равные части на основе действий с предметными совокупностями и по готовому решению; выполнять их решение.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4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умножения числа 4 (в пределах 20), ее изучение, воспроизведение.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умножения числа 4 с проверкой правильности вычислений по таблице умножения числа 4.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чисел, полученных при измерении величин, на основе табличного умножения числа 4.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умножения числа 4 (в пределах 20) на основе предметно-практической деятельности и взаимосвязи сложения и умножения.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умножения числа 4.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умножения числа 4 нужную строку (нужный пример), следующую строку (следующий пример), предыдущую строку (предыдущий пример).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умножения числа 4 (в пределах 20) по памяти.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числа 4 при решении примеров.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умножения числа 4.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чисел, полученных при измерении величин, на основе табличного умножения числа 4.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числа 4.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(слагаемых)  на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числа 4).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4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деления на 4 (в пределах 20), ее изучение, воспроизведение.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деления чисел на 4 с проверкой правильности вычислений по таблице деления на 4.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табличных случаев умножения числа 4 и деления на 4.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4 чисел, полученных при измерении величин.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деления на 4 (в пределах 20) на основе предметно-практической деятельности по делению предметных совокупностей на 4 равные части.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деления на 4 (в пределах 20).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деления числа 4 нужную строку (нужный пример), следующую строку (следующий пример), предыдущую строку (предыдущий пример).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деления на 4 (в пределах 20) по памяти.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4 при решении примеров.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деления на 4.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числа 4 и деления на 4 путем составления и решения взаимно обратных примеров на умножение и деление.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4 чисел, полученных при измерении величин.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деление на 4 равные части.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4 равные части.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4 равные части на основе действий с предметными совокупностями и по готовому решению; выполнять их решение.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 5 и 6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 умножения чисел 5 и 6 (в пределах 20), их изучение, воспроизведение.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умножения чисел 5 и 6 с проверкой правильности вычислений по таблицам умножения.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чисел, полученных при измерении величин, на основе табличного умножения чисел 5 и 6.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таблицы умножения чисел 5 и 6 (в пределах 20) на основе предметно-практической деятельности и взаимосвязи сложения и умножения.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 умножения чисел 5, 6.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таблицы умножения чисел 5 и 6 (в пределах 20) по памяти.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чисел 5 и 6 при решении примеров.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 умножения чисел 5 и 6.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чисел, полученных при измерении величин, на основе табличного умножения чисел 5 и 6.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чисел 5 и 6.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(слагаемых) на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чисел 5 и 6).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суммы чисел и на нахождение произведения как суммы одинаковых чисел.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произведения и частного (деление на равные части).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5 и на 6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 деления на 5 и на 6 (в пределах 20), их изучение, воспроизведение.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деления чисел на 5 и на 6 с проверкой правильности вычислений по таблицам деления.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умножения и деления.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5 и на 6 чисел, полученных при измерении величин.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таблицы деления на 5 и на 6 (в пределах 20) на основе предметно-практической деятельности по делению предметных совокупностей на 5, 6 равных частей.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 деления на 5 и на 6 (в пределах 20).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таблицы деления на 5 и на 6 (в пределах 20) по памяти.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5 и на 6 при решении примеров.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 деления на 5 и на 6.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чисел 5 и 6 и деления на 5 и 6 путем составления и решения взаимно обратных примеров на умножение и деление.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5 и на 6 чисел, полученных при измерении величин.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деление на 5, на 6 равных частей.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5, на 6 равных частей.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5, на 6 равных частей на основе действий с предметными совокупностями и по готовому решению; выполнять их решение.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произведения и частного (деление на равные части).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месяцев в году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месяцев в году.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Номера месяцев от начала года.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последовательность месяцев от начала года.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порядковый номер данного месяца и месяц по его порядковому номеру.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32B3" w:rsidRPr="00760708" w:rsidTr="003501B6">
        <w:tc>
          <w:tcPr>
            <w:tcW w:w="13892" w:type="dxa"/>
            <w:gridSpan w:val="5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Второе полугодие – 72 ч</w:t>
            </w:r>
          </w:p>
        </w:tc>
      </w:tr>
      <w:tr w:rsidR="000132B3" w:rsidRPr="00760708" w:rsidTr="003501B6">
        <w:tc>
          <w:tcPr>
            <w:tcW w:w="13892" w:type="dxa"/>
            <w:gridSpan w:val="5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Второй десяток (5 ч)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чисел (все случаи)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свойство умножения (практическое использование).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умножения и деления.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переместительное свойство умножения при решении примеров.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чисел 2, 3, 4, 5, 6 и деления на 2, 3, 4, 5, 6 путем составления и решения взаимно обратных примеров на умножение и деление.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 арифметические задачи в два действия (сложение, вычитание, умножение, деление): краткая запись, решение задачи с вопросами, ответ задачи.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составных арифметических задач в два действия (сложение, вычитание, умножение, деление) по предложенному сюжету, иллюстрациям, краткой записи.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Простые арифметические задачи на нахождение стоимости на основе зависимости между ценой, количеством, стоимостью. 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краткую запись составной арифметической задачи в два действия (сложение, вычитание, умножение, деление); записывать решение составной задачи с вопросами и выполнять его; записывать ответ задачи.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составные арифметические задачи в два действия (сложение, вычитание, умножение, деление) по предложенному сюжету, иллюстрациям, краткой записи.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решение простых арифметических задач на нахождение стоимости на основе зависимости между ценой, количеством, стоимостью.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стоимости на основе зависимости между ценой, количеством, стоимостью по предложенному сюжету, иллюстрациям.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Шар, круг, окружность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Окружность: распознавание, называние.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шара, круга, окружности.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формы предметов (обруч, кольцо) с окружностью.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циркулем. Построение окружности с помощью циркуля.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окружность, называть ее.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шар, круг и окружность.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форму предметов окружающей действительности с окружностью («кольцо по форме похоже на окружность»).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Рисовать окружность с помощью шаблона круга, предмета круглой формы (например, обвести по контуру монету).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окружность с помощью циркуля.</w:t>
            </w:r>
          </w:p>
        </w:tc>
      </w:tr>
      <w:tr w:rsidR="000132B3" w:rsidRPr="00760708" w:rsidTr="003501B6">
        <w:tc>
          <w:tcPr>
            <w:tcW w:w="13892" w:type="dxa"/>
            <w:gridSpan w:val="5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Сотня (61  ч)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Круглые десятки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круглых десятков в пределах 100, их запись и название.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 круглых десятков.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Присчитывание, отсчитывание по 10 в пределах 100.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и упорядочение круглых десятков.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образование круглых десятков в пределах 100 в практической деятельности с предметными совокупностями.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круглые десятки в виде числа (3 дес. – это 30); называть круглые десятки (30 – «тридцать»).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последовательность круглых десятков в пределах 100 в прямом и обратном порядке, в заданных пределах.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Присчитывать, отсчитывать по 10 в пределах 100.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и упорядочивать круглые десятки.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Сложение, вычитание круглых десятков и числа 10.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сложение, вычитание круглых десятков и числа 10 (30 + 10; 40 – 10).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стоимости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Соотношение: 1 р. = 100 к.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круглых десятков, полученных при измерении стоимости, в пределах 100 р.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монетой 50 к. Размен монет достоинством 50 к., 1 р. монетами по 10 к.  Замена монет более мелкого достоинства (по 10 к.) монетой более крупного достоинства (50 к., 1 р.).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100 р. с помощью набора монет по 10 р.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Присчитывать, отсчитывать по 10 р. в пределах 100 р.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100 к. с помощью набора монет по 10 к.; заменять 100 к. монетой достоинством 1 р.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Определять, сколько копеек содержится в 1 р. (1 р. = 100 к.).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Присчитывать, отсчитывать по 10 к. в пределах 100 к.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круглые десятки, полученные при измерении стоимости, в пределах 100 р.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монетой достоинством 50 к. Разменивать монеты достоинством 50 к., 1 р. монетами по 10 к.  Заменять монеты более мелкого достоинства (по 10 к.) монетой более крупного достоинства (50 к., 1 р.).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 21-100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двузначных чисел в пределах 100 из десятков и единиц. Чтение и запись чисел в пределах 100.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двузначных чисел на десятки и единицы.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Числовой ряд в пределах 100. Присчитывание, отсчитывание по 1 в пределах 100.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следующего и предыдущего числа. 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и отвлеченный счет в пределах 100. Счет в заданных пределах.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Разряды: единицы, десятки, сотни. Место разрядов в записи числа. Разрядная таблица. Представление чисел в виде суммы разрядных слагаемых.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в пределах 100.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образование чисел 21-100 на основе их десятичного состава с помощью различного дидактического материала, предметов окружающей действительности, графических работ в тетради.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и записывать числа в пределах 100.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Раскладывать двузначные числа на десятки и единицы.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последовательность чисел в пределах 100 в прямом и обратном порядке, в заданных пределах.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место каждого числа в пределах 100 в числовом ряду.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следующее и предыдущее число в пределах 100 путем присчитывания, отсчитывания 1.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счет предметов и отвлеченный счет в пределах 100, присчитывая по 1.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Считать в заданных пределах.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разряды числа (единицы, десятки, сотни), определять их место в записи числа; определять разряды числа с помощью разрядной таблицы.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числа в виде суммы разрядных слагаемых; получать числа из разрядных слагаемых.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числа в пределах 100 по месту в числовом ряду; по количеству разрядов; по количеству десятков и единиц.   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стоимости в пределах 100 р., полученные при измерении одной мерой.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чисел, полученных при измерении величин одной мерой стоимости, длины, массы, ёмкости, времени (в пределах 100).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образование чисел, полученных при измерении стоимости в пределах 100 р., с помощью монет достоинством 10 р., 1 р., 2 р., 5 р. на основе знания десятичного состава двузначных чисел.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величин одной мерой стоимости, длины, массы, ёмкости, времени (в пределах 100).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 в пределах 100 на основе десятичного состава чисел; присчитывания, отсчитывания по 1.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числового выражения в два арифметических действия на последовательное присчитывание, отсчитывание по 1, по 10.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чисел в пределах 100 на основе десятичного состава чисел (30 + 2; 32 – 2; 32 - 30).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Получать следующее и предыдущее число в пределах 100 на основе арифметических действий: прибавлять 1 к числу (29 + 1), вычитать 1 из числа (30 – 1). 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числового выражения в два арифметических действия на последовательное присчитывание, отсчитывание по 1 (38 + 1 + 1; 40 – 1 – 1), по 10 (50 + 10 + 10; 50 – 10 - 10).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простых и составных задач с числами в пределах 100. Составление и решение арифметических задач с числами в пределах 100 по предложенному сюжету, готовому решению, краткой записи.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краткую запись простых и составных задач с числами в пределах 100, выполнять их решение.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и решать арифметические задачи с числами в пределах 100 по предложенному сюжету, готовому решению, краткой записи. 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Мера длины - метр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мерой длины – метром.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Запись: 1 м. Соотношения: 1 м = 100 см, 1 м = 10 дом.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 предметов с помощью модели метра (в качестве мерки).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чисел, полученных при измерении длины.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новой единицей измерения длины – 1 м; записывать и читать (называть) ее.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Изготовить модель метра. Сравнить модель 1 м с моделью 1 дм, 1 см.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Определить, сколько дециметров содержится в 1 м (1 м = 10 дм); сколько сантиметров содержится в 1 м (1 м = 100 см).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Присчитывать, отсчитывать по 10 см в пределах 100 см (1 м).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длину предметов окружающей действительности с моделью 1 м: больше (длиннее), чем 1 м; меньше (короче), чем 1 м; равно 1 м (такой же длины).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предметов с помощью модели метра (в качестве мерки); записывать результат измерения в виде числа, полученного при измерении длины.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длины.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числа, полученные при измерении длины, от чисел, полученных при измерении других величин.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(в пределах 100 см) чисел, полученных при измерении длины.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(в пределах 100 см) чисел, полученных при измерении длины, на основе десятичного состава двузначных чисел, присчитывания, отсчитывания по 1 см, 10 см.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времени. Календарь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времени.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календарем. Количество суток в каждом месяце года.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Читать, записывать числа, полученные при измерении времени.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числа, полученные при измерении времени, от чисел, полученных при измерении других величин.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Изготовить круг «Сутки» с помощью циркуля (с одной стрелкой), определить с его помощью направление движения стрелки «по часовой стрелке» (с опорой на последовательность частей суток).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Изготовить модель часов с помощью циркуля (с двумя стрелками); изображать на модели часов время с точностью до 1 ч, получаса, выполняя движение стрелок в направлении «по часовой стрелке».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календарем (в виде таблицы на 1 мес., на 1 год).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календарю количество суток в каждом месяце года.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количество суток в каждом месяце без календаря, используя «бытовой» способ (с помощью рук, зажатых в кулаки).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таблицу «Год», записать в нее название месяцев по порядку и указать количество суток в каждом из них. 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круглых десятков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круглых десятков (30 + 20; 50 – 20).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круглых десятков, полученных при измерении стоимости.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и вычитание круглых десятков с помощью счетного материала.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круглых десятков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Размен монеты достоинством 1 р. монетами по 50 к.  Замена монет более мелкого достоинства (50 к.) монетой более крупного достоинства (1 р.).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размен монеты достоинством 1 р. монетами по 50 к.; замену монет более мелкого достоинства (50 к.) монетой более крупного достоинства (1 р.).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двузначных и однозначных чисел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двузначных и однозначных чисел в пределах 100 без перехода через разряд приемами устных вычислений (34 + 2; 2 + 34; 34 – 2).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Увеличение, уменьшение на несколько единиц чисел в пределах 100.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чисел, полученных при измерении величин (в пределах 100).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числового выражения на порядок действий с числами в пределах 100.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Сложение, вычитание чисел в пределах 100 с нулем (34 + 0; 0 + 34; 34 – 0; 34 – 34).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двузначных и однозначных чисел (34 + 2; 2 + 34), вычитание однозначных чисел из двузначных чисел (34 – 2) с помощью счетного материала, иллюстрирования.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двузначных и однозначных чисел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при выполнении вычислений переместительное свойство сложения.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Увеличивать, уменьшать на несколько единиц числа в пределах 100, записывать выполненные операции в виде числового выражения (примера).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числового выражения на порядок действий со скобками и без скобок в два арифметических действия (сложение, вычитание) в пределах 100.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числового выражения на порядок действий в примерах без скобок в два арифметических действия (сложение (вычитание) и умножение; сложение (вычитание) и деление) в пределах 100 по инструкции о порядке действий.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решение примеров на сложение, вычитание чисел в пределах 100, в которых одним из компонентов действия является 0 (34 + 0; 0 + 34; 34 – 0); 0 как результат вычитания (34 – 34).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Центр, радиус окружности и круга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центром, радиусом окружности и круга.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окружности с данным радиусом.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окружностей с радиусами, равными по длине, разными по длине.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точку - центр окружности и круга.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центр круга путем перегибания его на 4 части.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радиус окружности и круга, чертить радиусы окружности, круга.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радиусов окружности, круга.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с помощью циркуля окружности с данным радиусом.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с помощью циркуля окружности с радиусами, равными по длине, разными по длине. 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двузначных чисел и круглых десятков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двузначных чисел и круглых десятков в пределах 100 приемами устных вычислений (34 + 20; 20 + 34; 34 – 20).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Увеличение, уменьшение на несколько десятков чисел в пределах 100.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двузначных чисел и круглых десятков (34 + 20; 20 + 34), вычитание круглых десятков из двузначных чисел (34 – 20) с помощью счетного материала, иллюстрирования.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двузначных чисел и круглых десятков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при выполнении вычислений переместительное свойство сложения.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Увеличивать, уменьшать на несколько десятков числа в пределах 100, записывать выполненные операции в виде числового выражения (примера).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окружности с радиусом, равным по длине радиусу данной окружности (такой же длины).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с помощью циркуля окружности с радиусом, равным по длине радиусу данной окружности (такой же длины).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двузначных чисел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двузначных чисел в пределах 100 без перехода через разряд приемами устных вычислений (34 + 23; 34 – 23).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и вычитание двузначных чисел (34 + 23; 34 – 23) с помощью счетного материала, иллюстрирования.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двузначных чисел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окружностей с радиусами, разными по длине, с центром в одной точке.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с помощью циркуля окружности с радиусами, разными по длине, с центром в одной точке.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величин двумя мерами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чисел, полученных при измерении длины двумя мерами (2 м 15 см).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чисел, полученных при измерении стоимости двумя мерами (15 р. 50 к.).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Читать, записывать числа, полученные при измерении длины двумя мерами (2 м 15 см).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предметов в метрах и сантиметрах, записывать результаты измерений в виде числа с двумя мерами (1 м 20 см).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Читать, записывать числа, полученные при измерении стоимости двумя мерами (15 р. 50 к.).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числа, полученные при измерении стоимости двумя мерами, с помощью набора из монет достоинством 10 р., 1 р., 2 р., 5 р., 50 к., 10 к.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в сумме круглых десятков и числа 100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двузначного числа с однозначным в пределах 100, получение в сумме круглых десятков и числа 100 приемами устных вычислений (27 + 3; 97 + 3).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двузначных чисел в пределах 100, получение в сумме круглых десятков и числа 100 приемами устных вычислений (27 + 13; 87 + 13).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двузначных чисел с однозначными с получением в сумме круглых десятков и числа 100 (27 + 3; 97 + 3) с помощью счетного материала, иллюстрирования.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двузначных чисел с однозначными с получением в сумме круглых десятков и числа 100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двузначных чисел с получением в сумме круглых десятков и числа 100 (27 + 13; 87 + 13) с помощью счетного материала, иллюстрирования.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двузначных чисел с получением в сумме круглых десятков и числа 100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окружности с радиусом, который больше, меньше по длине, чем радиус данной окружности.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с помощью циркуля окружности с радиусом, который больше, меньше по длине, чем радиус данной окружности.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чисел из круглых десятков и из числа 100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однозначных, двузначных чисел из круглых десятков приемами устных вычислений (50 – 4; 50 – 24).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однозначных, двузначных чисел из числа 100 приемами устных вычислений (100 – 4; 100 – 24).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вычитание однозначных, двузначных чисел из круглых десятков (50 – 4; 50 – 24) с помощью счетного материала, иллюстрирования.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однозначных, двузначных чисел из круглых десятков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вычитание однозначных, двузначных чисел из числа 100 (100 – 4; 100 – 24) с помощью счетного материала, иллюстрирования.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однозначных, двузначных чисел из числа 100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 – сутки, минута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Соотношение: 1 сут. = 24 ч.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мерой времени – минутой.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Запись: 1 мин. Соотношение: 1 ч = 60 мин.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чисел, полученных при измерении времени двумя мерами (4 ч 15 мин).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времени по часам с точностью до 5 мин; называние времени двумя способами (прошло 3 ч 45 мин, без 15 мин 4 ч).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по календарю (табельному, отрывному) указанные даты (например, 12 июня); определять день недели указанной даты.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 количество часов в сутках на основе прохождения часовой стрелки по циферблату часов за 1 сут. (12 ч + 12 ч = 24 ч).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новой единицей измерения времени – 1 мин.; записывать и читать (называть) данную меру.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и записывать числа, полученные при измерении времени двумя мерами (4 ч 15 мин).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Соотносить положение минутной стрелки на циферблате часов с количеством минут, которые прошли от начала часа.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 количество минут в 1 ч на основании движения минутной стрелки по циферблату часов (1 ч = 60 мин).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время по часам с точностью до 5 мин; называть время на часах двумя способами (прошло 3 ч 45 мин, без 15 мин 4 ч).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Табличное умножение чисел 2, 3, 4, 5, 6 (в пределах 20).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Табличное деление на 2, 3, 4, 5, 6 (на равные части, в пределах 20).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умножения и деления.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табличное умножение чисел 2, 3, 4, 5, 6 (в пределах 20) и табличное деление на 2, 3, 4, 5, 6 (на равные части, в пределах 20) при решении примеров.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предыдущую, следующую строку из таблиц умножения устно и с записью примера.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и решать взаимно обратные примеры на умножение и деление.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и деление чисел, полученных при измерении величин.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числового выражения на порядок действий в примерах без скобок в два арифметических действия (сложение (вычитание) и умножение; сложение (вычитание) и деление) в пределах 100 по инструкции о порядке действий.</w:t>
            </w:r>
          </w:p>
        </w:tc>
      </w:tr>
      <w:tr w:rsidR="000132B3" w:rsidRPr="00760708" w:rsidTr="003501B6">
        <w:tc>
          <w:tcPr>
            <w:tcW w:w="2368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по содержанию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делением по содержанию.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упражнения по делению предметных совокупностей по 2, 3, 4, 5.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(различение) двух видов деления (на равные части и по содержанию) на уровне практических действий; различение способов записи и чтения каждого вида деления.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в практическом плане деление по содержанию на основе операций с предметными совокупностями (деление по 2, 3, 4, 5).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 основе выполненных практических действий числовые выражения и записывать их.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примеры на деление по содержанию.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виды деления (на равные части и по содержанию) при выполнении практических действий по делению предметных совокупностей; различать способы записи и чтения каждого вида деления.</w:t>
            </w:r>
          </w:p>
        </w:tc>
      </w:tr>
      <w:tr w:rsidR="000132B3" w:rsidRPr="00760708" w:rsidTr="003501B6">
        <w:tc>
          <w:tcPr>
            <w:tcW w:w="2368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Простые арифметические задачи на деление по содержанию. 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решение задач на деление по содержанию на основе действий с предметными совокупностями; записывать решение задач в виде числового выражения.  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Порядок действий в примерах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действий в числовых выражениях без скобок, содержащих умножение и деление.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числового выражения в два арифметических действия (сложение, вычитание, умножение, деление).</w:t>
            </w: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правилом порядка действий в числовых выражениях без скобок, содержащих умножение и деление. </w:t>
            </w:r>
          </w:p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значение числового выражения (решение примера) в два арифметических действия (сложение или вычитание и умножение, сложение или вычитание и деление) на основе применения правила о порядке действий. </w:t>
            </w: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32B3" w:rsidRPr="00760708" w:rsidTr="003501B6">
        <w:tc>
          <w:tcPr>
            <w:tcW w:w="2368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32B3" w:rsidRPr="00760708" w:rsidTr="003501B6">
        <w:tc>
          <w:tcPr>
            <w:tcW w:w="13892" w:type="dxa"/>
            <w:gridSpan w:val="5"/>
            <w:shd w:val="clear" w:color="auto" w:fill="auto"/>
          </w:tcPr>
          <w:p w:rsidR="000132B3" w:rsidRPr="00760708" w:rsidRDefault="000132B3" w:rsidP="002E4802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Итоговое повторение (6 ч)</w:t>
            </w:r>
          </w:p>
        </w:tc>
      </w:tr>
    </w:tbl>
    <w:p w:rsidR="000132B3" w:rsidRPr="00760708" w:rsidRDefault="000132B3" w:rsidP="002E4802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132B3" w:rsidRPr="00760708" w:rsidRDefault="000132B3" w:rsidP="002E480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BF1" w:rsidRPr="000132B3" w:rsidRDefault="00B96274" w:rsidP="002E4802">
      <w:pPr>
        <w:tabs>
          <w:tab w:val="left" w:pos="567"/>
        </w:tabs>
        <w:spacing w:after="0" w:line="360" w:lineRule="auto"/>
        <w:jc w:val="both"/>
      </w:pPr>
    </w:p>
    <w:sectPr w:rsidR="00CF0BF1" w:rsidRPr="000132B3" w:rsidSect="002E4802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274" w:rsidRDefault="00B96274" w:rsidP="000132B3">
      <w:pPr>
        <w:spacing w:after="0" w:line="240" w:lineRule="auto"/>
      </w:pPr>
      <w:r>
        <w:separator/>
      </w:r>
    </w:p>
  </w:endnote>
  <w:endnote w:type="continuationSeparator" w:id="0">
    <w:p w:rsidR="00B96274" w:rsidRDefault="00B96274" w:rsidP="0001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charset w:val="80"/>
    <w:family w:val="swiss"/>
    <w:pitch w:val="variable"/>
    <w:sig w:usb0="B1002AFF" w:usb1="2BDFFCFB" w:usb2="00000036" w:usb3="00000000" w:csb0="003F01FF" w:csb1="00000000"/>
  </w:font>
  <w:font w:name="NewBaskervilleExpOdC">
    <w:charset w:val="00"/>
    <w:family w:val="decorative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274" w:rsidRDefault="00B96274" w:rsidP="000132B3">
      <w:pPr>
        <w:spacing w:after="0" w:line="240" w:lineRule="auto"/>
      </w:pPr>
      <w:r>
        <w:separator/>
      </w:r>
    </w:p>
  </w:footnote>
  <w:footnote w:type="continuationSeparator" w:id="0">
    <w:p w:rsidR="00B96274" w:rsidRDefault="00B96274" w:rsidP="000132B3">
      <w:pPr>
        <w:spacing w:after="0" w:line="240" w:lineRule="auto"/>
      </w:pPr>
      <w:r>
        <w:continuationSeparator/>
      </w:r>
    </w:p>
  </w:footnote>
  <w:footnote w:id="1">
    <w:p w:rsidR="000132B3" w:rsidRPr="0036683C" w:rsidRDefault="000132B3" w:rsidP="000132B3">
      <w:pPr>
        <w:pStyle w:val="a3"/>
        <w:jc w:val="both"/>
      </w:pPr>
    </w:p>
  </w:footnote>
  <w:footnote w:id="2">
    <w:p w:rsidR="000132B3" w:rsidRDefault="000132B3" w:rsidP="000132B3">
      <w:pPr>
        <w:pStyle w:val="a3"/>
      </w:pPr>
      <w:r>
        <w:rPr>
          <w:rStyle w:val="a5"/>
        </w:rPr>
        <w:footnoteRef/>
      </w:r>
      <w:r>
        <w:t xml:space="preserve"> </w:t>
      </w:r>
      <w:r w:rsidRPr="00E12FA0">
        <w:t xml:space="preserve">Учитель имеет право изменить задания </w:t>
      </w:r>
      <w:r>
        <w:t xml:space="preserve">проверочных </w:t>
      </w:r>
      <w:r w:rsidRPr="00E12FA0">
        <w:t xml:space="preserve">работ (примерных) или разработать собственные </w:t>
      </w:r>
      <w:r>
        <w:t xml:space="preserve">проверочные </w:t>
      </w:r>
      <w:r w:rsidRPr="00E12FA0">
        <w:t>работы, которые не должны расходиться с основными требованиями к планируемым предметным результатам по минимальному и достаточному уровню, определенными примерной рабочей программой.</w:t>
      </w:r>
    </w:p>
  </w:footnote>
  <w:footnote w:id="3">
    <w:p w:rsidR="000132B3" w:rsidRDefault="000132B3" w:rsidP="000132B3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115536">
        <w:t xml:space="preserve">При </w:t>
      </w:r>
      <w:r w:rsidRPr="00695517">
        <w:t xml:space="preserve">оценивании </w:t>
      </w:r>
      <w:r w:rsidRPr="008A2434">
        <w:rPr>
          <w:color w:val="000000" w:themeColor="text1"/>
        </w:rPr>
        <w:t>проверочных</w:t>
      </w:r>
      <w:r w:rsidRPr="00695517">
        <w:t xml:space="preserve"> работ может быть использована иная система оценок, принятая в конкретной общеобразовательной организации, которая отвечает требованиям ПрАООП (вариант 1) (п. 2.1.3) к оцениванию достижений обучающихся (</w:t>
      </w:r>
      <w:r w:rsidRPr="008A2434">
        <w:rPr>
          <w:color w:val="000000" w:themeColor="text1"/>
        </w:rPr>
        <w:t>например: «очень хорошо» («отлично»), «хорошо», «удовлетворительно»).</w:t>
      </w:r>
    </w:p>
  </w:footnote>
  <w:footnote w:id="4">
    <w:p w:rsidR="000132B3" w:rsidRPr="00CF4642" w:rsidRDefault="000132B3" w:rsidP="000132B3">
      <w:pPr>
        <w:pStyle w:val="a3"/>
        <w:jc w:val="both"/>
      </w:pPr>
      <w:r w:rsidRPr="00CF4642">
        <w:rPr>
          <w:rStyle w:val="a5"/>
        </w:rPr>
        <w:footnoteRef/>
      </w:r>
      <w:r w:rsidRPr="00CF4642">
        <w:t xml:space="preserve"> Осуществление образовательной деятельности на основе тематического планирования, представленного в примерной рабочей программе, возможно на основе использования учебника: Алышева Т.В. Математика. </w:t>
      </w:r>
      <w:r>
        <w:t>3</w:t>
      </w:r>
      <w:r w:rsidRPr="00CF4642">
        <w:t xml:space="preserve"> класс /учеб. для общеобразовательных организаций, реализующих адаптированную основную общеобразовательную программу образования обучающихся с интеллектуальными нарушениями (вариант 1).</w:t>
      </w:r>
      <w:r>
        <w:t xml:space="preserve"> </w:t>
      </w:r>
      <w:r w:rsidRPr="00CF4642">
        <w:t>-</w:t>
      </w:r>
      <w:r>
        <w:t xml:space="preserve"> </w:t>
      </w:r>
      <w:r w:rsidRPr="00CF4642">
        <w:t xml:space="preserve">В 2 ч. </w:t>
      </w:r>
      <w:r>
        <w:t xml:space="preserve">– М.: </w:t>
      </w:r>
      <w:r w:rsidRPr="00CF4642">
        <w:t>«Просвещение»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8B8"/>
    <w:multiLevelType w:val="hybridMultilevel"/>
    <w:tmpl w:val="7C9E1E0E"/>
    <w:styleLink w:val="List230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" w15:restartNumberingAfterBreak="0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08EC6594"/>
    <w:multiLevelType w:val="hybridMultilevel"/>
    <w:tmpl w:val="93A824AC"/>
    <w:styleLink w:val="List23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9345D"/>
    <w:multiLevelType w:val="hybridMultilevel"/>
    <w:tmpl w:val="181068D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5" w15:restartNumberingAfterBreak="0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0B531E"/>
    <w:multiLevelType w:val="hybridMultilevel"/>
    <w:tmpl w:val="19AAD6A8"/>
    <w:styleLink w:val="List2271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470AAE"/>
    <w:multiLevelType w:val="hybridMultilevel"/>
    <w:tmpl w:val="943E7FB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720EC"/>
    <w:multiLevelType w:val="hybridMultilevel"/>
    <w:tmpl w:val="70E44494"/>
    <w:lvl w:ilvl="0" w:tplc="B6462734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7F37DFA"/>
    <w:multiLevelType w:val="hybridMultilevel"/>
    <w:tmpl w:val="C28AA338"/>
    <w:lvl w:ilvl="0" w:tplc="70C254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A21480"/>
    <w:multiLevelType w:val="hybridMultilevel"/>
    <w:tmpl w:val="6AF0FA52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27BE6A8C"/>
    <w:multiLevelType w:val="hybridMultilevel"/>
    <w:tmpl w:val="F172362A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2" w15:restartNumberingAfterBreak="0">
    <w:nsid w:val="2A536066"/>
    <w:multiLevelType w:val="hybridMultilevel"/>
    <w:tmpl w:val="DD545B34"/>
    <w:styleLink w:val="List2291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92378"/>
    <w:multiLevelType w:val="hybridMultilevel"/>
    <w:tmpl w:val="5476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15ABD"/>
    <w:multiLevelType w:val="hybridMultilevel"/>
    <w:tmpl w:val="8ECCC7CC"/>
    <w:lvl w:ilvl="0" w:tplc="BFE6816C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5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6" w15:restartNumberingAfterBreak="0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B22BC3"/>
    <w:multiLevelType w:val="hybridMultilevel"/>
    <w:tmpl w:val="45924B7A"/>
    <w:styleLink w:val="List228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40433"/>
    <w:multiLevelType w:val="hybridMultilevel"/>
    <w:tmpl w:val="97CE3DD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9" w15:restartNumberingAfterBreak="0">
    <w:nsid w:val="35263D00"/>
    <w:multiLevelType w:val="multilevel"/>
    <w:tmpl w:val="EE503B0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6AD5B80"/>
    <w:multiLevelType w:val="hybridMultilevel"/>
    <w:tmpl w:val="FD484C54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12E0C"/>
    <w:multiLevelType w:val="hybridMultilevel"/>
    <w:tmpl w:val="669867E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3" w15:restartNumberingAfterBreak="0">
    <w:nsid w:val="4A684CFD"/>
    <w:multiLevelType w:val="hybridMultilevel"/>
    <w:tmpl w:val="79DE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6" w15:restartNumberingAfterBreak="0">
    <w:nsid w:val="5A8B3DFC"/>
    <w:multiLevelType w:val="hybridMultilevel"/>
    <w:tmpl w:val="13888D1A"/>
    <w:lvl w:ilvl="0" w:tplc="7F427F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70178"/>
    <w:multiLevelType w:val="hybridMultilevel"/>
    <w:tmpl w:val="EE666EF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D04D7"/>
    <w:multiLevelType w:val="hybridMultilevel"/>
    <w:tmpl w:val="C1B499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1" w15:restartNumberingAfterBreak="0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CA418DB"/>
    <w:multiLevelType w:val="hybridMultilevel"/>
    <w:tmpl w:val="0DF4B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4" w15:restartNumberingAfterBreak="0">
    <w:nsid w:val="732F2949"/>
    <w:multiLevelType w:val="hybridMultilevel"/>
    <w:tmpl w:val="17963008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C68CD"/>
    <w:multiLevelType w:val="hybridMultilevel"/>
    <w:tmpl w:val="8D88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7788D"/>
    <w:multiLevelType w:val="hybridMultilevel"/>
    <w:tmpl w:val="3D1E1464"/>
    <w:lvl w:ilvl="0" w:tplc="82B4D9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AB96B75"/>
    <w:multiLevelType w:val="hybridMultilevel"/>
    <w:tmpl w:val="1C6EF4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F8B4E70"/>
    <w:multiLevelType w:val="hybridMultilevel"/>
    <w:tmpl w:val="19BA646A"/>
    <w:lvl w:ilvl="0" w:tplc="C2A4BE1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"/>
  </w:num>
  <w:num w:numId="4">
    <w:abstractNumId w:val="15"/>
  </w:num>
  <w:num w:numId="5">
    <w:abstractNumId w:val="30"/>
  </w:num>
  <w:num w:numId="6">
    <w:abstractNumId w:val="6"/>
  </w:num>
  <w:num w:numId="7">
    <w:abstractNumId w:val="17"/>
  </w:num>
  <w:num w:numId="8">
    <w:abstractNumId w:val="12"/>
  </w:num>
  <w:num w:numId="9">
    <w:abstractNumId w:val="0"/>
  </w:num>
  <w:num w:numId="10">
    <w:abstractNumId w:val="3"/>
  </w:num>
  <w:num w:numId="11">
    <w:abstractNumId w:val="11"/>
  </w:num>
  <w:num w:numId="12">
    <w:abstractNumId w:val="36"/>
  </w:num>
  <w:num w:numId="13">
    <w:abstractNumId w:val="34"/>
  </w:num>
  <w:num w:numId="14">
    <w:abstractNumId w:val="7"/>
  </w:num>
  <w:num w:numId="15">
    <w:abstractNumId w:val="26"/>
  </w:num>
  <w:num w:numId="16">
    <w:abstractNumId w:val="21"/>
  </w:num>
  <w:num w:numId="17">
    <w:abstractNumId w:val="27"/>
  </w:num>
  <w:num w:numId="18">
    <w:abstractNumId w:val="35"/>
  </w:num>
  <w:num w:numId="19">
    <w:abstractNumId w:val="23"/>
  </w:num>
  <w:num w:numId="20">
    <w:abstractNumId w:val="16"/>
  </w:num>
  <w:num w:numId="21">
    <w:abstractNumId w:val="24"/>
  </w:num>
  <w:num w:numId="22">
    <w:abstractNumId w:val="5"/>
  </w:num>
  <w:num w:numId="23">
    <w:abstractNumId w:val="9"/>
  </w:num>
  <w:num w:numId="24">
    <w:abstractNumId w:val="19"/>
  </w:num>
  <w:num w:numId="25">
    <w:abstractNumId w:val="33"/>
  </w:num>
  <w:num w:numId="26">
    <w:abstractNumId w:val="14"/>
  </w:num>
  <w:num w:numId="27">
    <w:abstractNumId w:val="8"/>
  </w:num>
  <w:num w:numId="28">
    <w:abstractNumId w:val="10"/>
  </w:num>
  <w:num w:numId="29">
    <w:abstractNumId w:val="38"/>
  </w:num>
  <w:num w:numId="30">
    <w:abstractNumId w:val="31"/>
  </w:num>
  <w:num w:numId="31">
    <w:abstractNumId w:val="2"/>
  </w:num>
  <w:num w:numId="32">
    <w:abstractNumId w:val="18"/>
  </w:num>
  <w:num w:numId="33">
    <w:abstractNumId w:val="4"/>
  </w:num>
  <w:num w:numId="34">
    <w:abstractNumId w:val="29"/>
  </w:num>
  <w:num w:numId="35">
    <w:abstractNumId w:val="39"/>
  </w:num>
  <w:num w:numId="36">
    <w:abstractNumId w:val="32"/>
  </w:num>
  <w:num w:numId="37">
    <w:abstractNumId w:val="28"/>
  </w:num>
  <w:num w:numId="38">
    <w:abstractNumId w:val="37"/>
  </w:num>
  <w:num w:numId="39">
    <w:abstractNumId w:val="13"/>
  </w:num>
  <w:num w:numId="40">
    <w:abstractNumId w:val="40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4AA"/>
    <w:rsid w:val="000132B3"/>
    <w:rsid w:val="00085F8C"/>
    <w:rsid w:val="000A74AA"/>
    <w:rsid w:val="00175EF4"/>
    <w:rsid w:val="002E4802"/>
    <w:rsid w:val="009D5D09"/>
    <w:rsid w:val="00B96274"/>
    <w:rsid w:val="00D54787"/>
    <w:rsid w:val="00DA6AB9"/>
    <w:rsid w:val="00EB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4AC10"/>
  <w15:chartTrackingRefBased/>
  <w15:docId w15:val="{639E9372-2820-4252-B97F-80D640FB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2B3"/>
  </w:style>
  <w:style w:type="paragraph" w:styleId="1">
    <w:name w:val="heading 1"/>
    <w:basedOn w:val="a"/>
    <w:next w:val="a"/>
    <w:link w:val="10"/>
    <w:uiPriority w:val="9"/>
    <w:qFormat/>
    <w:rsid w:val="000132B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32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32B3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132B3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0132B3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0132B3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132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132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0132B3"/>
    <w:rPr>
      <w:vertAlign w:val="superscript"/>
    </w:rPr>
  </w:style>
  <w:style w:type="character" w:styleId="a6">
    <w:name w:val="Hyperlink"/>
    <w:uiPriority w:val="99"/>
    <w:unhideWhenUsed/>
    <w:rsid w:val="000132B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32B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132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32B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32B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132B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132B3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0132B3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0132B3"/>
  </w:style>
  <w:style w:type="paragraph" w:customStyle="1" w:styleId="p2">
    <w:name w:val="p2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0132B3"/>
  </w:style>
  <w:style w:type="paragraph" w:styleId="a7">
    <w:name w:val="List Paragraph"/>
    <w:basedOn w:val="a"/>
    <w:link w:val="a8"/>
    <w:uiPriority w:val="34"/>
    <w:qFormat/>
    <w:rsid w:val="000132B3"/>
    <w:pPr>
      <w:spacing w:after="200" w:line="276" w:lineRule="auto"/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1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32B3"/>
  </w:style>
  <w:style w:type="paragraph" w:styleId="ab">
    <w:name w:val="footer"/>
    <w:basedOn w:val="a"/>
    <w:link w:val="ac"/>
    <w:uiPriority w:val="99"/>
    <w:unhideWhenUsed/>
    <w:rsid w:val="0001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32B3"/>
  </w:style>
  <w:style w:type="paragraph" w:customStyle="1" w:styleId="western">
    <w:name w:val="western"/>
    <w:basedOn w:val="a"/>
    <w:rsid w:val="000132B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Текст Знак"/>
    <w:basedOn w:val="a0"/>
    <w:link w:val="ae"/>
    <w:rsid w:val="000132B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Plain Text"/>
    <w:basedOn w:val="a"/>
    <w:link w:val="ad"/>
    <w:rsid w:val="000132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0132B3"/>
    <w:rPr>
      <w:rFonts w:ascii="Consolas" w:hAnsi="Consolas"/>
      <w:sz w:val="21"/>
      <w:szCs w:val="21"/>
    </w:rPr>
  </w:style>
  <w:style w:type="character" w:customStyle="1" w:styleId="af">
    <w:name w:val="Основной текст Знак"/>
    <w:basedOn w:val="a0"/>
    <w:link w:val="af0"/>
    <w:rsid w:val="00013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"/>
    <w:rsid w:val="000132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0132B3"/>
  </w:style>
  <w:style w:type="character" w:customStyle="1" w:styleId="110">
    <w:name w:val="Заголовок 1 Знак1"/>
    <w:basedOn w:val="a0"/>
    <w:uiPriority w:val="9"/>
    <w:rsid w:val="000132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32B3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0132B3"/>
  </w:style>
  <w:style w:type="paragraph" w:styleId="af1">
    <w:name w:val="Balloon Text"/>
    <w:basedOn w:val="a"/>
    <w:link w:val="af2"/>
    <w:uiPriority w:val="99"/>
    <w:unhideWhenUsed/>
    <w:rsid w:val="000132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rsid w:val="000132B3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0132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0132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0"/>
    <w:link w:val="91"/>
    <w:rsid w:val="000132B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3"/>
    <w:rsid w:val="000132B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3"/>
    <w:rsid w:val="000132B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Курсив"/>
    <w:basedOn w:val="af3"/>
    <w:rsid w:val="000132B3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3"/>
    <w:rsid w:val="000132B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3"/>
    <w:rsid w:val="000132B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3"/>
    <w:rsid w:val="000132B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3"/>
    <w:rsid w:val="000132B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5">
    <w:name w:val="Основной текст + Полужирный"/>
    <w:basedOn w:val="af3"/>
    <w:rsid w:val="000132B3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3"/>
    <w:rsid w:val="000132B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3"/>
    <w:rsid w:val="000132B3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0132B3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0132B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0132B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0132B3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0132B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0132B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0132B3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0132B3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0132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3"/>
    <w:rsid w:val="000132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6">
    <w:name w:val="Сноска_"/>
    <w:basedOn w:val="a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7">
    <w:name w:val="Сноска"/>
    <w:basedOn w:val="af6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3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0132B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0132B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0132B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0132B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3"/>
    <w:rsid w:val="000132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8">
    <w:name w:val="Body Text Indent"/>
    <w:basedOn w:val="a"/>
    <w:link w:val="af9"/>
    <w:uiPriority w:val="99"/>
    <w:unhideWhenUsed/>
    <w:rsid w:val="000132B3"/>
    <w:pPr>
      <w:spacing w:after="120" w:line="276" w:lineRule="auto"/>
      <w:ind w:left="283"/>
    </w:pPr>
    <w:rPr>
      <w:rFonts w:eastAsia="Times New Roman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0132B3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0132B3"/>
    <w:pPr>
      <w:spacing w:after="120" w:line="276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0132B3"/>
    <w:rPr>
      <w:rFonts w:eastAsia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0132B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b">
    <w:name w:val="Заголовок Знак"/>
    <w:basedOn w:val="a0"/>
    <w:link w:val="afa"/>
    <w:uiPriority w:val="10"/>
    <w:rsid w:val="000132B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c">
    <w:name w:val="Table Grid"/>
    <w:basedOn w:val="a1"/>
    <w:uiPriority w:val="59"/>
    <w:rsid w:val="000132B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0132B3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0132B3"/>
  </w:style>
  <w:style w:type="paragraph" w:styleId="17">
    <w:name w:val="toc 1"/>
    <w:basedOn w:val="a"/>
    <w:next w:val="a"/>
    <w:autoRedefine/>
    <w:uiPriority w:val="39"/>
    <w:unhideWhenUsed/>
    <w:rsid w:val="000132B3"/>
    <w:pPr>
      <w:spacing w:after="100" w:line="276" w:lineRule="auto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0132B3"/>
    <w:pPr>
      <w:spacing w:after="100" w:line="276" w:lineRule="auto"/>
      <w:ind w:left="220"/>
    </w:pPr>
    <w:rPr>
      <w:rFonts w:ascii="Calibri" w:eastAsia="Calibri" w:hAnsi="Calibri" w:cs="Times New Roman"/>
      <w:lang w:eastAsia="ru-RU"/>
    </w:rPr>
  </w:style>
  <w:style w:type="paragraph" w:styleId="afd">
    <w:name w:val="No Spacing"/>
    <w:link w:val="afe"/>
    <w:uiPriority w:val="1"/>
    <w:qFormat/>
    <w:rsid w:val="000132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0132B3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0132B3"/>
    <w:pPr>
      <w:spacing w:after="200" w:line="276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0132B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0132B3"/>
  </w:style>
  <w:style w:type="table" w:customStyle="1" w:styleId="18">
    <w:name w:val="Сетка таблицы1"/>
    <w:basedOn w:val="a1"/>
    <w:next w:val="afc"/>
    <w:rsid w:val="000132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annotation reference"/>
    <w:basedOn w:val="a0"/>
    <w:uiPriority w:val="99"/>
    <w:semiHidden/>
    <w:unhideWhenUsed/>
    <w:rsid w:val="000132B3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0132B3"/>
    <w:pPr>
      <w:spacing w:after="20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0132B3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0132B3"/>
    <w:rPr>
      <w:b/>
      <w:bCs/>
    </w:rPr>
  </w:style>
  <w:style w:type="character" w:customStyle="1" w:styleId="aff6">
    <w:name w:val="Тема примечания Знак"/>
    <w:basedOn w:val="aff4"/>
    <w:link w:val="aff5"/>
    <w:rsid w:val="000132B3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0132B3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0132B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0132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0132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0132B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0132B3"/>
    <w:rPr>
      <w:rFonts w:eastAsiaTheme="minorEastAsia"/>
      <w:color w:val="5A5A5A" w:themeColor="text1" w:themeTint="A5"/>
      <w:spacing w:val="15"/>
    </w:rPr>
  </w:style>
  <w:style w:type="numbering" w:customStyle="1" w:styleId="3f">
    <w:name w:val="Нет списка3"/>
    <w:next w:val="a2"/>
    <w:semiHidden/>
    <w:rsid w:val="000132B3"/>
  </w:style>
  <w:style w:type="paragraph" w:customStyle="1" w:styleId="14TexstOSNOVA1012">
    <w:name w:val="14TexstOSNOVA_10/12"/>
    <w:basedOn w:val="a"/>
    <w:rsid w:val="000132B3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c"/>
    <w:rsid w:val="000132B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1"/>
    <w:next w:val="afc"/>
    <w:uiPriority w:val="59"/>
    <w:rsid w:val="000132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2"/>
    <w:uiPriority w:val="99"/>
    <w:semiHidden/>
    <w:unhideWhenUsed/>
    <w:rsid w:val="000132B3"/>
  </w:style>
  <w:style w:type="table" w:customStyle="1" w:styleId="210">
    <w:name w:val="Сетка таблицы21"/>
    <w:basedOn w:val="a1"/>
    <w:next w:val="afc"/>
    <w:uiPriority w:val="59"/>
    <w:rsid w:val="000132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rsid w:val="000132B3"/>
  </w:style>
  <w:style w:type="table" w:customStyle="1" w:styleId="3f0">
    <w:name w:val="Сетка таблицы3"/>
    <w:basedOn w:val="a1"/>
    <w:next w:val="afc"/>
    <w:uiPriority w:val="59"/>
    <w:rsid w:val="000132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0132B3"/>
  </w:style>
  <w:style w:type="numbering" w:customStyle="1" w:styleId="List227">
    <w:name w:val="List 227"/>
    <w:basedOn w:val="a2"/>
    <w:rsid w:val="000132B3"/>
    <w:pPr>
      <w:numPr>
        <w:numId w:val="1"/>
      </w:numPr>
    </w:pPr>
  </w:style>
  <w:style w:type="numbering" w:customStyle="1" w:styleId="List228">
    <w:name w:val="List 228"/>
    <w:basedOn w:val="a2"/>
    <w:rsid w:val="000132B3"/>
    <w:pPr>
      <w:numPr>
        <w:numId w:val="2"/>
      </w:numPr>
    </w:pPr>
  </w:style>
  <w:style w:type="numbering" w:customStyle="1" w:styleId="List229">
    <w:name w:val="List 229"/>
    <w:basedOn w:val="a2"/>
    <w:rsid w:val="000132B3"/>
    <w:pPr>
      <w:numPr>
        <w:numId w:val="3"/>
      </w:numPr>
    </w:pPr>
  </w:style>
  <w:style w:type="numbering" w:customStyle="1" w:styleId="List230">
    <w:name w:val="List 230"/>
    <w:basedOn w:val="a2"/>
    <w:rsid w:val="000132B3"/>
    <w:pPr>
      <w:numPr>
        <w:numId w:val="4"/>
      </w:numPr>
    </w:pPr>
  </w:style>
  <w:style w:type="numbering" w:customStyle="1" w:styleId="List231">
    <w:name w:val="List 231"/>
    <w:basedOn w:val="a2"/>
    <w:rsid w:val="000132B3"/>
    <w:pPr>
      <w:numPr>
        <w:numId w:val="5"/>
      </w:numPr>
    </w:pPr>
  </w:style>
  <w:style w:type="paragraph" w:customStyle="1" w:styleId="PreformattedText">
    <w:name w:val="Preformatted Text"/>
    <w:basedOn w:val="a"/>
    <w:rsid w:val="000132B3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8">
    <w:name w:val="Абзац списка Знак"/>
    <w:link w:val="a7"/>
    <w:uiPriority w:val="34"/>
    <w:locked/>
    <w:rsid w:val="000132B3"/>
  </w:style>
  <w:style w:type="table" w:customStyle="1" w:styleId="43">
    <w:name w:val="Сетка таблицы4"/>
    <w:basedOn w:val="a1"/>
    <w:next w:val="afc"/>
    <w:uiPriority w:val="59"/>
    <w:rsid w:val="0001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a">
    <w:name w:val="Нет списка5"/>
    <w:next w:val="a2"/>
    <w:uiPriority w:val="99"/>
    <w:semiHidden/>
    <w:unhideWhenUsed/>
    <w:rsid w:val="000132B3"/>
  </w:style>
  <w:style w:type="table" w:customStyle="1" w:styleId="5b">
    <w:name w:val="Сетка таблицы5"/>
    <w:basedOn w:val="a1"/>
    <w:next w:val="afc"/>
    <w:uiPriority w:val="59"/>
    <w:rsid w:val="0001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1">
    <w:name w:val="Body Text 3"/>
    <w:basedOn w:val="a"/>
    <w:link w:val="3f2"/>
    <w:uiPriority w:val="99"/>
    <w:unhideWhenUsed/>
    <w:rsid w:val="000132B3"/>
    <w:pPr>
      <w:spacing w:after="120" w:line="276" w:lineRule="auto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0132B3"/>
    <w:rPr>
      <w:sz w:val="16"/>
      <w:szCs w:val="16"/>
    </w:rPr>
  </w:style>
  <w:style w:type="character" w:customStyle="1" w:styleId="apple-converted-space">
    <w:name w:val="apple-converted-space"/>
    <w:basedOn w:val="a0"/>
    <w:rsid w:val="000132B3"/>
  </w:style>
  <w:style w:type="paragraph" w:customStyle="1" w:styleId="Standard">
    <w:name w:val="Standard"/>
    <w:link w:val="Standard1"/>
    <w:rsid w:val="000132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0132B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132B3"/>
    <w:pPr>
      <w:spacing w:after="120"/>
    </w:pPr>
  </w:style>
  <w:style w:type="paragraph" w:customStyle="1" w:styleId="c0">
    <w:name w:val="c0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0132B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0132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0132B3"/>
    <w:rPr>
      <w:rFonts w:ascii="Consolas" w:hAnsi="Consolas"/>
      <w:sz w:val="20"/>
      <w:szCs w:val="20"/>
    </w:rPr>
  </w:style>
  <w:style w:type="paragraph" w:customStyle="1" w:styleId="1b">
    <w:name w:val="Абзац списка1"/>
    <w:basedOn w:val="a"/>
    <w:qFormat/>
    <w:rsid w:val="000132B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0132B3"/>
    <w:rPr>
      <w:b/>
      <w:bCs/>
    </w:rPr>
  </w:style>
  <w:style w:type="paragraph" w:customStyle="1" w:styleId="normacttext">
    <w:name w:val="norm_act_text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0132B3"/>
  </w:style>
  <w:style w:type="paragraph" w:customStyle="1" w:styleId="affa">
    <w:name w:val="Буллит"/>
    <w:basedOn w:val="aff1"/>
    <w:rsid w:val="000132B3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0132B3"/>
  </w:style>
  <w:style w:type="table" w:customStyle="1" w:styleId="64">
    <w:name w:val="Сетка таблицы6"/>
    <w:basedOn w:val="a1"/>
    <w:next w:val="afc"/>
    <w:uiPriority w:val="59"/>
    <w:rsid w:val="000132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0132B3"/>
  </w:style>
  <w:style w:type="numbering" w:customStyle="1" w:styleId="List2271">
    <w:name w:val="List 2271"/>
    <w:basedOn w:val="a2"/>
    <w:rsid w:val="000132B3"/>
    <w:pPr>
      <w:numPr>
        <w:numId w:val="6"/>
      </w:numPr>
    </w:pPr>
  </w:style>
  <w:style w:type="numbering" w:customStyle="1" w:styleId="List2281">
    <w:name w:val="List 2281"/>
    <w:basedOn w:val="a2"/>
    <w:rsid w:val="000132B3"/>
    <w:pPr>
      <w:numPr>
        <w:numId w:val="7"/>
      </w:numPr>
    </w:pPr>
  </w:style>
  <w:style w:type="numbering" w:customStyle="1" w:styleId="List2291">
    <w:name w:val="List 2291"/>
    <w:basedOn w:val="a2"/>
    <w:rsid w:val="000132B3"/>
    <w:pPr>
      <w:numPr>
        <w:numId w:val="8"/>
      </w:numPr>
    </w:pPr>
  </w:style>
  <w:style w:type="numbering" w:customStyle="1" w:styleId="List2301">
    <w:name w:val="List 2301"/>
    <w:basedOn w:val="a2"/>
    <w:rsid w:val="000132B3"/>
    <w:pPr>
      <w:numPr>
        <w:numId w:val="9"/>
      </w:numPr>
    </w:pPr>
  </w:style>
  <w:style w:type="numbering" w:customStyle="1" w:styleId="List2311">
    <w:name w:val="List 2311"/>
    <w:basedOn w:val="a2"/>
    <w:rsid w:val="000132B3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0132B3"/>
  </w:style>
  <w:style w:type="character" w:styleId="affb">
    <w:name w:val="page number"/>
    <w:basedOn w:val="a0"/>
    <w:uiPriority w:val="99"/>
    <w:semiHidden/>
    <w:rsid w:val="000132B3"/>
  </w:style>
  <w:style w:type="table" w:customStyle="1" w:styleId="70">
    <w:name w:val="Сетка таблицы7"/>
    <w:basedOn w:val="a1"/>
    <w:next w:val="afc"/>
    <w:uiPriority w:val="59"/>
    <w:rsid w:val="000132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11111"/>
    <w:basedOn w:val="a1"/>
    <w:next w:val="afc"/>
    <w:uiPriority w:val="59"/>
    <w:rsid w:val="000132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c">
    <w:name w:val="TOC Heading"/>
    <w:basedOn w:val="1"/>
    <w:next w:val="a"/>
    <w:uiPriority w:val="39"/>
    <w:unhideWhenUsed/>
    <w:qFormat/>
    <w:rsid w:val="000132B3"/>
    <w:pPr>
      <w:outlineLvl w:val="9"/>
    </w:pPr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0132B3"/>
  </w:style>
  <w:style w:type="character" w:customStyle="1" w:styleId="WW8Num1z0">
    <w:name w:val="WW8Num1z0"/>
    <w:rsid w:val="000132B3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0132B3"/>
  </w:style>
  <w:style w:type="character" w:customStyle="1" w:styleId="WW8Num1z2">
    <w:name w:val="WW8Num1z2"/>
    <w:rsid w:val="000132B3"/>
  </w:style>
  <w:style w:type="character" w:customStyle="1" w:styleId="WW8Num1z3">
    <w:name w:val="WW8Num1z3"/>
    <w:rsid w:val="000132B3"/>
  </w:style>
  <w:style w:type="character" w:customStyle="1" w:styleId="WW8Num1z4">
    <w:name w:val="WW8Num1z4"/>
    <w:rsid w:val="000132B3"/>
  </w:style>
  <w:style w:type="character" w:customStyle="1" w:styleId="WW8Num1z5">
    <w:name w:val="WW8Num1z5"/>
    <w:rsid w:val="000132B3"/>
  </w:style>
  <w:style w:type="character" w:customStyle="1" w:styleId="WW8Num1z6">
    <w:name w:val="WW8Num1z6"/>
    <w:rsid w:val="000132B3"/>
  </w:style>
  <w:style w:type="character" w:customStyle="1" w:styleId="WW8Num1z7">
    <w:name w:val="WW8Num1z7"/>
    <w:rsid w:val="000132B3"/>
  </w:style>
  <w:style w:type="character" w:customStyle="1" w:styleId="WW8Num1z8">
    <w:name w:val="WW8Num1z8"/>
    <w:rsid w:val="000132B3"/>
  </w:style>
  <w:style w:type="character" w:customStyle="1" w:styleId="WW8Num2z0">
    <w:name w:val="WW8Num2z0"/>
    <w:rsid w:val="000132B3"/>
    <w:rPr>
      <w:rFonts w:hint="default"/>
    </w:rPr>
  </w:style>
  <w:style w:type="character" w:customStyle="1" w:styleId="WW8Num2z1">
    <w:name w:val="WW8Num2z1"/>
    <w:rsid w:val="000132B3"/>
  </w:style>
  <w:style w:type="character" w:customStyle="1" w:styleId="WW8Num2z2">
    <w:name w:val="WW8Num2z2"/>
    <w:rsid w:val="000132B3"/>
  </w:style>
  <w:style w:type="character" w:customStyle="1" w:styleId="WW8Num2z3">
    <w:name w:val="WW8Num2z3"/>
    <w:rsid w:val="000132B3"/>
  </w:style>
  <w:style w:type="character" w:customStyle="1" w:styleId="WW8Num2z4">
    <w:name w:val="WW8Num2z4"/>
    <w:rsid w:val="000132B3"/>
  </w:style>
  <w:style w:type="character" w:customStyle="1" w:styleId="WW8Num2z5">
    <w:name w:val="WW8Num2z5"/>
    <w:rsid w:val="000132B3"/>
  </w:style>
  <w:style w:type="character" w:customStyle="1" w:styleId="WW8Num2z6">
    <w:name w:val="WW8Num2z6"/>
    <w:rsid w:val="000132B3"/>
  </w:style>
  <w:style w:type="character" w:customStyle="1" w:styleId="WW8Num2z7">
    <w:name w:val="WW8Num2z7"/>
    <w:rsid w:val="000132B3"/>
  </w:style>
  <w:style w:type="character" w:customStyle="1" w:styleId="WW8Num2z8">
    <w:name w:val="WW8Num2z8"/>
    <w:rsid w:val="000132B3"/>
  </w:style>
  <w:style w:type="character" w:customStyle="1" w:styleId="WW8Num3z0">
    <w:name w:val="WW8Num3z0"/>
    <w:rsid w:val="000132B3"/>
    <w:rPr>
      <w:rFonts w:hint="default"/>
    </w:rPr>
  </w:style>
  <w:style w:type="character" w:customStyle="1" w:styleId="WW8Num3z1">
    <w:name w:val="WW8Num3z1"/>
    <w:rsid w:val="000132B3"/>
  </w:style>
  <w:style w:type="character" w:customStyle="1" w:styleId="WW8Num3z2">
    <w:name w:val="WW8Num3z2"/>
    <w:rsid w:val="000132B3"/>
  </w:style>
  <w:style w:type="character" w:customStyle="1" w:styleId="WW8Num3z3">
    <w:name w:val="WW8Num3z3"/>
    <w:rsid w:val="000132B3"/>
  </w:style>
  <w:style w:type="character" w:customStyle="1" w:styleId="WW8Num3z4">
    <w:name w:val="WW8Num3z4"/>
    <w:rsid w:val="000132B3"/>
  </w:style>
  <w:style w:type="character" w:customStyle="1" w:styleId="WW8Num3z5">
    <w:name w:val="WW8Num3z5"/>
    <w:rsid w:val="000132B3"/>
  </w:style>
  <w:style w:type="character" w:customStyle="1" w:styleId="WW8Num3z6">
    <w:name w:val="WW8Num3z6"/>
    <w:rsid w:val="000132B3"/>
  </w:style>
  <w:style w:type="character" w:customStyle="1" w:styleId="WW8Num3z7">
    <w:name w:val="WW8Num3z7"/>
    <w:rsid w:val="000132B3"/>
  </w:style>
  <w:style w:type="character" w:customStyle="1" w:styleId="WW8Num3z8">
    <w:name w:val="WW8Num3z8"/>
    <w:rsid w:val="000132B3"/>
  </w:style>
  <w:style w:type="character" w:customStyle="1" w:styleId="WW8Num4z0">
    <w:name w:val="WW8Num4z0"/>
    <w:rsid w:val="000132B3"/>
    <w:rPr>
      <w:rFonts w:hint="default"/>
      <w:b/>
    </w:rPr>
  </w:style>
  <w:style w:type="character" w:customStyle="1" w:styleId="WW8Num4z1">
    <w:name w:val="WW8Num4z1"/>
    <w:rsid w:val="000132B3"/>
  </w:style>
  <w:style w:type="character" w:customStyle="1" w:styleId="WW8Num4z2">
    <w:name w:val="WW8Num4z2"/>
    <w:rsid w:val="000132B3"/>
  </w:style>
  <w:style w:type="character" w:customStyle="1" w:styleId="WW8Num4z3">
    <w:name w:val="WW8Num4z3"/>
    <w:rsid w:val="000132B3"/>
  </w:style>
  <w:style w:type="character" w:customStyle="1" w:styleId="WW8Num4z4">
    <w:name w:val="WW8Num4z4"/>
    <w:rsid w:val="000132B3"/>
  </w:style>
  <w:style w:type="character" w:customStyle="1" w:styleId="WW8Num4z5">
    <w:name w:val="WW8Num4z5"/>
    <w:rsid w:val="000132B3"/>
  </w:style>
  <w:style w:type="character" w:customStyle="1" w:styleId="WW8Num4z6">
    <w:name w:val="WW8Num4z6"/>
    <w:rsid w:val="000132B3"/>
  </w:style>
  <w:style w:type="character" w:customStyle="1" w:styleId="WW8Num4z7">
    <w:name w:val="WW8Num4z7"/>
    <w:rsid w:val="000132B3"/>
  </w:style>
  <w:style w:type="character" w:customStyle="1" w:styleId="WW8Num4z8">
    <w:name w:val="WW8Num4z8"/>
    <w:rsid w:val="000132B3"/>
  </w:style>
  <w:style w:type="character" w:customStyle="1" w:styleId="WW8Num5z0">
    <w:name w:val="WW8Num5z0"/>
    <w:rsid w:val="000132B3"/>
    <w:rPr>
      <w:rFonts w:hint="default"/>
    </w:rPr>
  </w:style>
  <w:style w:type="character" w:customStyle="1" w:styleId="WW8Num5z1">
    <w:name w:val="WW8Num5z1"/>
    <w:rsid w:val="000132B3"/>
  </w:style>
  <w:style w:type="character" w:customStyle="1" w:styleId="WW8Num5z2">
    <w:name w:val="WW8Num5z2"/>
    <w:rsid w:val="000132B3"/>
  </w:style>
  <w:style w:type="character" w:customStyle="1" w:styleId="WW8Num5z3">
    <w:name w:val="WW8Num5z3"/>
    <w:rsid w:val="000132B3"/>
  </w:style>
  <w:style w:type="character" w:customStyle="1" w:styleId="WW8Num5z4">
    <w:name w:val="WW8Num5z4"/>
    <w:rsid w:val="000132B3"/>
  </w:style>
  <w:style w:type="character" w:customStyle="1" w:styleId="WW8Num5z5">
    <w:name w:val="WW8Num5z5"/>
    <w:rsid w:val="000132B3"/>
  </w:style>
  <w:style w:type="character" w:customStyle="1" w:styleId="WW8Num5z6">
    <w:name w:val="WW8Num5z6"/>
    <w:rsid w:val="000132B3"/>
  </w:style>
  <w:style w:type="character" w:customStyle="1" w:styleId="WW8Num5z7">
    <w:name w:val="WW8Num5z7"/>
    <w:rsid w:val="000132B3"/>
  </w:style>
  <w:style w:type="character" w:customStyle="1" w:styleId="WW8Num5z8">
    <w:name w:val="WW8Num5z8"/>
    <w:rsid w:val="000132B3"/>
  </w:style>
  <w:style w:type="character" w:customStyle="1" w:styleId="WW8Num6z0">
    <w:name w:val="WW8Num6z0"/>
    <w:rsid w:val="000132B3"/>
    <w:rPr>
      <w:rFonts w:hint="default"/>
    </w:rPr>
  </w:style>
  <w:style w:type="character" w:customStyle="1" w:styleId="WW8Num6z1">
    <w:name w:val="WW8Num6z1"/>
    <w:rsid w:val="000132B3"/>
  </w:style>
  <w:style w:type="character" w:customStyle="1" w:styleId="WW8Num6z2">
    <w:name w:val="WW8Num6z2"/>
    <w:rsid w:val="000132B3"/>
  </w:style>
  <w:style w:type="character" w:customStyle="1" w:styleId="WW8Num6z3">
    <w:name w:val="WW8Num6z3"/>
    <w:rsid w:val="000132B3"/>
  </w:style>
  <w:style w:type="character" w:customStyle="1" w:styleId="WW8Num6z4">
    <w:name w:val="WW8Num6z4"/>
    <w:rsid w:val="000132B3"/>
  </w:style>
  <w:style w:type="character" w:customStyle="1" w:styleId="WW8Num6z5">
    <w:name w:val="WW8Num6z5"/>
    <w:rsid w:val="000132B3"/>
  </w:style>
  <w:style w:type="character" w:customStyle="1" w:styleId="WW8Num6z6">
    <w:name w:val="WW8Num6z6"/>
    <w:rsid w:val="000132B3"/>
  </w:style>
  <w:style w:type="character" w:customStyle="1" w:styleId="WW8Num6z7">
    <w:name w:val="WW8Num6z7"/>
    <w:rsid w:val="000132B3"/>
  </w:style>
  <w:style w:type="character" w:customStyle="1" w:styleId="WW8Num6z8">
    <w:name w:val="WW8Num6z8"/>
    <w:rsid w:val="000132B3"/>
  </w:style>
  <w:style w:type="character" w:customStyle="1" w:styleId="WW8Num7z0">
    <w:name w:val="WW8Num7z0"/>
    <w:rsid w:val="000132B3"/>
    <w:rPr>
      <w:rFonts w:hint="default"/>
    </w:rPr>
  </w:style>
  <w:style w:type="character" w:customStyle="1" w:styleId="WW8Num7z1">
    <w:name w:val="WW8Num7z1"/>
    <w:rsid w:val="000132B3"/>
  </w:style>
  <w:style w:type="character" w:customStyle="1" w:styleId="WW8Num7z2">
    <w:name w:val="WW8Num7z2"/>
    <w:rsid w:val="000132B3"/>
  </w:style>
  <w:style w:type="character" w:customStyle="1" w:styleId="WW8Num7z3">
    <w:name w:val="WW8Num7z3"/>
    <w:rsid w:val="000132B3"/>
  </w:style>
  <w:style w:type="character" w:customStyle="1" w:styleId="WW8Num7z4">
    <w:name w:val="WW8Num7z4"/>
    <w:rsid w:val="000132B3"/>
  </w:style>
  <w:style w:type="character" w:customStyle="1" w:styleId="WW8Num7z5">
    <w:name w:val="WW8Num7z5"/>
    <w:rsid w:val="000132B3"/>
  </w:style>
  <w:style w:type="character" w:customStyle="1" w:styleId="WW8Num7z6">
    <w:name w:val="WW8Num7z6"/>
    <w:rsid w:val="000132B3"/>
  </w:style>
  <w:style w:type="character" w:customStyle="1" w:styleId="WW8Num7z7">
    <w:name w:val="WW8Num7z7"/>
    <w:rsid w:val="000132B3"/>
  </w:style>
  <w:style w:type="character" w:customStyle="1" w:styleId="WW8Num7z8">
    <w:name w:val="WW8Num7z8"/>
    <w:rsid w:val="000132B3"/>
  </w:style>
  <w:style w:type="character" w:customStyle="1" w:styleId="WW8Num8z0">
    <w:name w:val="WW8Num8z0"/>
    <w:rsid w:val="000132B3"/>
    <w:rPr>
      <w:rFonts w:ascii="Symbol" w:hAnsi="Symbol" w:cs="Symbol" w:hint="default"/>
    </w:rPr>
  </w:style>
  <w:style w:type="character" w:customStyle="1" w:styleId="WW8Num8z1">
    <w:name w:val="WW8Num8z1"/>
    <w:rsid w:val="000132B3"/>
    <w:rPr>
      <w:rFonts w:ascii="Courier New" w:hAnsi="Courier New" w:cs="Courier New" w:hint="default"/>
    </w:rPr>
  </w:style>
  <w:style w:type="character" w:customStyle="1" w:styleId="WW8Num8z2">
    <w:name w:val="WW8Num8z2"/>
    <w:rsid w:val="000132B3"/>
    <w:rPr>
      <w:rFonts w:ascii="Wingdings" w:hAnsi="Wingdings" w:cs="Wingdings" w:hint="default"/>
    </w:rPr>
  </w:style>
  <w:style w:type="character" w:customStyle="1" w:styleId="WW8Num9z0">
    <w:name w:val="WW8Num9z0"/>
    <w:rsid w:val="000132B3"/>
    <w:rPr>
      <w:rFonts w:hint="default"/>
      <w:u w:val="single"/>
    </w:rPr>
  </w:style>
  <w:style w:type="character" w:customStyle="1" w:styleId="WW8Num9z1">
    <w:name w:val="WW8Num9z1"/>
    <w:rsid w:val="000132B3"/>
  </w:style>
  <w:style w:type="character" w:customStyle="1" w:styleId="WW8Num9z2">
    <w:name w:val="WW8Num9z2"/>
    <w:rsid w:val="000132B3"/>
  </w:style>
  <w:style w:type="character" w:customStyle="1" w:styleId="WW8Num9z3">
    <w:name w:val="WW8Num9z3"/>
    <w:rsid w:val="000132B3"/>
  </w:style>
  <w:style w:type="character" w:customStyle="1" w:styleId="WW8Num9z4">
    <w:name w:val="WW8Num9z4"/>
    <w:rsid w:val="000132B3"/>
  </w:style>
  <w:style w:type="character" w:customStyle="1" w:styleId="WW8Num9z5">
    <w:name w:val="WW8Num9z5"/>
    <w:rsid w:val="000132B3"/>
  </w:style>
  <w:style w:type="character" w:customStyle="1" w:styleId="WW8Num9z6">
    <w:name w:val="WW8Num9z6"/>
    <w:rsid w:val="000132B3"/>
  </w:style>
  <w:style w:type="character" w:customStyle="1" w:styleId="WW8Num9z7">
    <w:name w:val="WW8Num9z7"/>
    <w:rsid w:val="000132B3"/>
  </w:style>
  <w:style w:type="character" w:customStyle="1" w:styleId="WW8Num9z8">
    <w:name w:val="WW8Num9z8"/>
    <w:rsid w:val="000132B3"/>
  </w:style>
  <w:style w:type="character" w:customStyle="1" w:styleId="WW8Num10z0">
    <w:name w:val="WW8Num10z0"/>
    <w:rsid w:val="000132B3"/>
    <w:rPr>
      <w:rFonts w:hint="default"/>
      <w:u w:val="single"/>
    </w:rPr>
  </w:style>
  <w:style w:type="character" w:customStyle="1" w:styleId="WW8Num10z1">
    <w:name w:val="WW8Num10z1"/>
    <w:rsid w:val="000132B3"/>
  </w:style>
  <w:style w:type="character" w:customStyle="1" w:styleId="WW8Num10z2">
    <w:name w:val="WW8Num10z2"/>
    <w:rsid w:val="000132B3"/>
  </w:style>
  <w:style w:type="character" w:customStyle="1" w:styleId="WW8Num10z3">
    <w:name w:val="WW8Num10z3"/>
    <w:rsid w:val="000132B3"/>
  </w:style>
  <w:style w:type="character" w:customStyle="1" w:styleId="WW8Num10z4">
    <w:name w:val="WW8Num10z4"/>
    <w:rsid w:val="000132B3"/>
  </w:style>
  <w:style w:type="character" w:customStyle="1" w:styleId="WW8Num10z5">
    <w:name w:val="WW8Num10z5"/>
    <w:rsid w:val="000132B3"/>
  </w:style>
  <w:style w:type="character" w:customStyle="1" w:styleId="WW8Num10z6">
    <w:name w:val="WW8Num10z6"/>
    <w:rsid w:val="000132B3"/>
  </w:style>
  <w:style w:type="character" w:customStyle="1" w:styleId="WW8Num10z7">
    <w:name w:val="WW8Num10z7"/>
    <w:rsid w:val="000132B3"/>
  </w:style>
  <w:style w:type="character" w:customStyle="1" w:styleId="WW8Num10z8">
    <w:name w:val="WW8Num10z8"/>
    <w:rsid w:val="000132B3"/>
  </w:style>
  <w:style w:type="character" w:customStyle="1" w:styleId="1c">
    <w:name w:val="Основной шрифт абзаца1"/>
    <w:rsid w:val="000132B3"/>
  </w:style>
  <w:style w:type="character" w:customStyle="1" w:styleId="1d">
    <w:name w:val="Знак примечания1"/>
    <w:rsid w:val="000132B3"/>
    <w:rPr>
      <w:sz w:val="16"/>
      <w:szCs w:val="16"/>
    </w:rPr>
  </w:style>
  <w:style w:type="character" w:customStyle="1" w:styleId="affd">
    <w:name w:val="Символ сноски"/>
    <w:rsid w:val="000132B3"/>
    <w:rPr>
      <w:vertAlign w:val="superscript"/>
    </w:rPr>
  </w:style>
  <w:style w:type="character" w:styleId="affe">
    <w:name w:val="endnote reference"/>
    <w:rsid w:val="000132B3"/>
    <w:rPr>
      <w:vertAlign w:val="superscript"/>
    </w:rPr>
  </w:style>
  <w:style w:type="character" w:customStyle="1" w:styleId="afff">
    <w:name w:val="Символы концевой сноски"/>
    <w:rsid w:val="000132B3"/>
  </w:style>
  <w:style w:type="paragraph" w:styleId="afff0">
    <w:name w:val="List"/>
    <w:basedOn w:val="af0"/>
    <w:rsid w:val="000132B3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0132B3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0132B3"/>
    <w:pPr>
      <w:suppressLineNumbers/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0132B3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0132B3"/>
    <w:pPr>
      <w:suppressAutoHyphens/>
      <w:spacing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0132B3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0132B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0132B3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0132B3"/>
    <w:pPr>
      <w:suppressLineNumbers/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0132B3"/>
    <w:pPr>
      <w:jc w:val="center"/>
    </w:pPr>
    <w:rPr>
      <w:b/>
      <w:bCs/>
    </w:rPr>
  </w:style>
  <w:style w:type="paragraph" w:customStyle="1" w:styleId="p4">
    <w:name w:val="p4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132B3"/>
  </w:style>
  <w:style w:type="paragraph" w:customStyle="1" w:styleId="p5">
    <w:name w:val="p5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0132B3"/>
    <w:rPr>
      <w:color w:val="800080"/>
      <w:u w:val="single"/>
    </w:rPr>
  </w:style>
  <w:style w:type="paragraph" w:customStyle="1" w:styleId="p8">
    <w:name w:val="p8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0132B3"/>
  </w:style>
  <w:style w:type="paragraph" w:customStyle="1" w:styleId="p9">
    <w:name w:val="p9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0132B3"/>
  </w:style>
  <w:style w:type="paragraph" w:customStyle="1" w:styleId="p11">
    <w:name w:val="p11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0132B3"/>
  </w:style>
  <w:style w:type="paragraph" w:customStyle="1" w:styleId="p14">
    <w:name w:val="p14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0132B3"/>
  </w:style>
  <w:style w:type="paragraph" w:customStyle="1" w:styleId="p18">
    <w:name w:val="p18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0132B3"/>
  </w:style>
  <w:style w:type="character" w:customStyle="1" w:styleId="s11">
    <w:name w:val="s11"/>
    <w:basedOn w:val="a0"/>
    <w:rsid w:val="000132B3"/>
  </w:style>
  <w:style w:type="paragraph" w:customStyle="1" w:styleId="p19">
    <w:name w:val="p19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0132B3"/>
  </w:style>
  <w:style w:type="character" w:customStyle="1" w:styleId="s13">
    <w:name w:val="s13"/>
    <w:basedOn w:val="a0"/>
    <w:rsid w:val="000132B3"/>
  </w:style>
  <w:style w:type="character" w:customStyle="1" w:styleId="s14">
    <w:name w:val="s14"/>
    <w:basedOn w:val="a0"/>
    <w:rsid w:val="000132B3"/>
  </w:style>
  <w:style w:type="paragraph" w:customStyle="1" w:styleId="p24">
    <w:name w:val="p24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0132B3"/>
  </w:style>
  <w:style w:type="paragraph" w:customStyle="1" w:styleId="p26">
    <w:name w:val="p26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0132B3"/>
  </w:style>
  <w:style w:type="paragraph" w:customStyle="1" w:styleId="p30">
    <w:name w:val="p30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0132B3"/>
  </w:style>
  <w:style w:type="character" w:customStyle="1" w:styleId="s18">
    <w:name w:val="s18"/>
    <w:basedOn w:val="a0"/>
    <w:rsid w:val="000132B3"/>
  </w:style>
  <w:style w:type="character" w:customStyle="1" w:styleId="s19">
    <w:name w:val="s19"/>
    <w:basedOn w:val="a0"/>
    <w:rsid w:val="000132B3"/>
  </w:style>
  <w:style w:type="paragraph" w:customStyle="1" w:styleId="p35">
    <w:name w:val="p35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0132B3"/>
  </w:style>
  <w:style w:type="paragraph" w:customStyle="1" w:styleId="p36">
    <w:name w:val="p36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0132B3"/>
  </w:style>
  <w:style w:type="character" w:customStyle="1" w:styleId="s3">
    <w:name w:val="s3"/>
    <w:basedOn w:val="a0"/>
    <w:rsid w:val="000132B3"/>
  </w:style>
  <w:style w:type="character" w:customStyle="1" w:styleId="s4">
    <w:name w:val="s4"/>
    <w:basedOn w:val="a0"/>
    <w:rsid w:val="000132B3"/>
  </w:style>
  <w:style w:type="character" w:customStyle="1" w:styleId="s5">
    <w:name w:val="s5"/>
    <w:basedOn w:val="a0"/>
    <w:rsid w:val="000132B3"/>
  </w:style>
  <w:style w:type="table" w:customStyle="1" w:styleId="80">
    <w:name w:val="Сетка таблицы8"/>
    <w:basedOn w:val="a1"/>
    <w:next w:val="afc"/>
    <w:uiPriority w:val="39"/>
    <w:rsid w:val="0001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0132B3"/>
  </w:style>
  <w:style w:type="table" w:customStyle="1" w:styleId="90">
    <w:name w:val="Сетка таблицы9"/>
    <w:basedOn w:val="a1"/>
    <w:next w:val="afc"/>
    <w:uiPriority w:val="39"/>
    <w:rsid w:val="000132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0132B3"/>
  </w:style>
  <w:style w:type="table" w:customStyle="1" w:styleId="102">
    <w:name w:val="Сетка таблицы10"/>
    <w:basedOn w:val="a1"/>
    <w:next w:val="afc"/>
    <w:uiPriority w:val="39"/>
    <w:rsid w:val="000132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бычный (веб) Знак"/>
    <w:link w:val="aff"/>
    <w:uiPriority w:val="99"/>
    <w:locked/>
    <w:rsid w:val="000132B3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0132B3"/>
  </w:style>
  <w:style w:type="table" w:customStyle="1" w:styleId="123">
    <w:name w:val="Сетка таблицы12"/>
    <w:basedOn w:val="a1"/>
    <w:next w:val="afc"/>
    <w:uiPriority w:val="59"/>
    <w:rsid w:val="000132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0132B3"/>
  </w:style>
  <w:style w:type="table" w:customStyle="1" w:styleId="131">
    <w:name w:val="Сетка таблицы13"/>
    <w:basedOn w:val="a1"/>
    <w:next w:val="afc"/>
    <w:uiPriority w:val="59"/>
    <w:rsid w:val="000132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0132B3"/>
  </w:style>
  <w:style w:type="character" w:customStyle="1" w:styleId="Heading1Char">
    <w:name w:val="Heading 1 Char"/>
    <w:basedOn w:val="a0"/>
    <w:uiPriority w:val="99"/>
    <w:rsid w:val="000132B3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0132B3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0132B3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0132B3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0132B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0132B3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0132B3"/>
    <w:pPr>
      <w:keepNext/>
      <w:keepLines/>
      <w:autoSpaceDE w:val="0"/>
      <w:autoSpaceDN w:val="0"/>
      <w:adjustRightInd w:val="0"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0132B3"/>
    <w:pPr>
      <w:keepNext/>
      <w:keepLines/>
      <w:autoSpaceDE w:val="0"/>
      <w:autoSpaceDN w:val="0"/>
      <w:adjustRightInd w:val="0"/>
      <w:spacing w:before="40" w:after="0" w:line="276" w:lineRule="auto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0132B3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0132B3"/>
    <w:rPr>
      <w:rFonts w:ascii="Calibri" w:hAnsi="Calibri" w:cs="Calibri"/>
      <w:lang w:val="ru-RU"/>
    </w:rPr>
  </w:style>
  <w:style w:type="character" w:customStyle="1" w:styleId="color24">
    <w:name w:val="color_24"/>
    <w:rsid w:val="000132B3"/>
    <w:rPr>
      <w:rFonts w:ascii="Arial" w:hAnsi="Arial" w:cs="Arial"/>
      <w:lang w:val="ru-RU"/>
    </w:rPr>
  </w:style>
  <w:style w:type="character" w:customStyle="1" w:styleId="color2">
    <w:name w:val="color_2"/>
    <w:rsid w:val="000132B3"/>
    <w:rPr>
      <w:rFonts w:ascii="Arial" w:hAnsi="Arial" w:cs="Arial"/>
      <w:lang w:val="ru-RU"/>
    </w:rPr>
  </w:style>
  <w:style w:type="paragraph" w:customStyle="1" w:styleId="c4">
    <w:name w:val="c4"/>
    <w:basedOn w:val="a"/>
    <w:rsid w:val="000132B3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132B3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132B3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0132B3"/>
    <w:rPr>
      <w:rFonts w:ascii="Arial" w:hAnsi="Arial" w:cs="Arial"/>
      <w:lang w:val="ru-RU"/>
    </w:rPr>
  </w:style>
  <w:style w:type="character" w:customStyle="1" w:styleId="fontstyle24">
    <w:name w:val="fontstyle24"/>
    <w:rsid w:val="000132B3"/>
    <w:rPr>
      <w:rFonts w:ascii="Arial" w:hAnsi="Arial" w:cs="Arial"/>
      <w:lang w:val="ru-RU"/>
    </w:rPr>
  </w:style>
  <w:style w:type="character" w:customStyle="1" w:styleId="c3">
    <w:name w:val="c3"/>
    <w:rsid w:val="000132B3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0132B3"/>
    <w:rPr>
      <w:rFonts w:ascii="Arial" w:hAnsi="Arial" w:cs="Arial"/>
      <w:i/>
      <w:iCs/>
      <w:lang w:val="ru-RU"/>
    </w:rPr>
  </w:style>
  <w:style w:type="character" w:customStyle="1" w:styleId="c5">
    <w:name w:val="c5"/>
    <w:rsid w:val="000132B3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0132B3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0132B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0132B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0132B3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0132B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0132B3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0132B3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0132B3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0132B3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0132B3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0132B3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0132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0132B3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0132B3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0132B3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0132B3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0132B3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0132B3"/>
  </w:style>
  <w:style w:type="paragraph" w:customStyle="1" w:styleId="afff7">
    <w:name w:val="Îáû÷íûé"/>
    <w:uiPriority w:val="99"/>
    <w:rsid w:val="000132B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c"/>
    <w:uiPriority w:val="59"/>
    <w:rsid w:val="000132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0132B3"/>
  </w:style>
  <w:style w:type="numbering" w:customStyle="1" w:styleId="1100">
    <w:name w:val="Нет списка110"/>
    <w:next w:val="a2"/>
    <w:uiPriority w:val="99"/>
    <w:semiHidden/>
    <w:unhideWhenUsed/>
    <w:rsid w:val="000132B3"/>
  </w:style>
  <w:style w:type="table" w:customStyle="1" w:styleId="151">
    <w:name w:val="Сетка таблицы15"/>
    <w:basedOn w:val="a1"/>
    <w:next w:val="afc"/>
    <w:uiPriority w:val="59"/>
    <w:rsid w:val="000132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fc"/>
    <w:uiPriority w:val="59"/>
    <w:rsid w:val="000132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11">
    <w:name w:val="Средняя заливка 1 - Акцент 11"/>
    <w:uiPriority w:val="1"/>
    <w:qFormat/>
    <w:rsid w:val="000132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0132B3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0132B3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0132B3"/>
  </w:style>
  <w:style w:type="numbering" w:customStyle="1" w:styleId="1120">
    <w:name w:val="Нет списка112"/>
    <w:next w:val="a2"/>
    <w:uiPriority w:val="99"/>
    <w:semiHidden/>
    <w:unhideWhenUsed/>
    <w:rsid w:val="000132B3"/>
  </w:style>
  <w:style w:type="table" w:customStyle="1" w:styleId="171">
    <w:name w:val="Сетка таблицы17"/>
    <w:basedOn w:val="a1"/>
    <w:next w:val="afc"/>
    <w:uiPriority w:val="59"/>
    <w:rsid w:val="000132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-41">
    <w:name w:val="Средний список 2 - Акцент 41"/>
    <w:basedOn w:val="a"/>
    <w:uiPriority w:val="34"/>
    <w:qFormat/>
    <w:rsid w:val="000132B3"/>
    <w:pPr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c"/>
    <w:uiPriority w:val="59"/>
    <w:rsid w:val="000132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c"/>
    <w:uiPriority w:val="39"/>
    <w:rsid w:val="000132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9">
    <w:name w:val="p59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0132B3"/>
  </w:style>
  <w:style w:type="paragraph" w:customStyle="1" w:styleId="p60">
    <w:name w:val="p60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0132B3"/>
  </w:style>
  <w:style w:type="character" w:customStyle="1" w:styleId="mw-editsection">
    <w:name w:val="mw-editsection"/>
    <w:basedOn w:val="a0"/>
    <w:rsid w:val="000132B3"/>
  </w:style>
  <w:style w:type="character" w:customStyle="1" w:styleId="mw-editsection-bracket">
    <w:name w:val="mw-editsection-bracket"/>
    <w:basedOn w:val="a0"/>
    <w:rsid w:val="000132B3"/>
  </w:style>
  <w:style w:type="character" w:customStyle="1" w:styleId="mw-editsection-divider">
    <w:name w:val="mw-editsection-divider"/>
    <w:basedOn w:val="a0"/>
    <w:rsid w:val="000132B3"/>
  </w:style>
  <w:style w:type="numbering" w:customStyle="1" w:styleId="215">
    <w:name w:val="Нет списка21"/>
    <w:next w:val="a2"/>
    <w:uiPriority w:val="99"/>
    <w:semiHidden/>
    <w:unhideWhenUsed/>
    <w:rsid w:val="000132B3"/>
  </w:style>
  <w:style w:type="paragraph" w:customStyle="1" w:styleId="c6">
    <w:name w:val="c6"/>
    <w:basedOn w:val="a"/>
    <w:rsid w:val="0001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0132B3"/>
  </w:style>
  <w:style w:type="character" w:customStyle="1" w:styleId="c8">
    <w:name w:val="c8"/>
    <w:basedOn w:val="a0"/>
    <w:rsid w:val="000132B3"/>
  </w:style>
  <w:style w:type="character" w:customStyle="1" w:styleId="c17">
    <w:name w:val="c17"/>
    <w:basedOn w:val="a0"/>
    <w:rsid w:val="000132B3"/>
  </w:style>
  <w:style w:type="character" w:customStyle="1" w:styleId="c15">
    <w:name w:val="c15"/>
    <w:basedOn w:val="a0"/>
    <w:rsid w:val="000132B3"/>
  </w:style>
  <w:style w:type="paragraph" w:styleId="3f4">
    <w:name w:val="toc 3"/>
    <w:basedOn w:val="a"/>
    <w:next w:val="a"/>
    <w:autoRedefine/>
    <w:uiPriority w:val="39"/>
    <w:unhideWhenUsed/>
    <w:rsid w:val="000132B3"/>
    <w:pPr>
      <w:spacing w:after="100"/>
      <w:ind w:left="440"/>
    </w:pPr>
  </w:style>
  <w:style w:type="table" w:customStyle="1" w:styleId="191">
    <w:name w:val="Сетка таблицы19"/>
    <w:basedOn w:val="a1"/>
    <w:next w:val="afc"/>
    <w:rsid w:val="000132B3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next w:val="afc"/>
    <w:uiPriority w:val="59"/>
    <w:rsid w:val="000132B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talog.prosv.ru/item/270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65</Pages>
  <Words>12628</Words>
  <Characters>71984</Characters>
  <Application>Microsoft Office Word</Application>
  <DocSecurity>0</DocSecurity>
  <Lines>599</Lines>
  <Paragraphs>168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МАТЕМАТИКА</vt:lpstr>
      <vt:lpstr>ПОЯСНИТЕЛЬНАЯ ЗАПИСКА</vt:lpstr>
      <vt:lpstr>    </vt:lpstr>
    </vt:vector>
  </TitlesOfParts>
  <Company>School</Company>
  <LinksUpToDate>false</LinksUpToDate>
  <CharactersWithSpaces>84444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8</cp:revision>
  <dcterms:created xsi:type="dcterms:W3CDTF">2021-11-07T20:00:00Z</dcterms:created>
  <dcterms:modified xsi:type="dcterms:W3CDTF">2021-11-07T20:15:00Z</dcterms:modified>
</cp:coreProperties>
</file>